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6" w:rsidRPr="003B127F" w:rsidRDefault="000A7A36" w:rsidP="003B127F">
      <w:pPr>
        <w:spacing w:after="0" w:line="240" w:lineRule="auto"/>
        <w:jc w:val="center"/>
        <w:rPr>
          <w:rStyle w:val="115pt"/>
          <w:rFonts w:eastAsiaTheme="minorEastAsia"/>
          <w:b/>
          <w:sz w:val="28"/>
          <w:szCs w:val="28"/>
        </w:rPr>
      </w:pPr>
      <w:r w:rsidRPr="003B127F">
        <w:rPr>
          <w:rStyle w:val="115pt"/>
          <w:rFonts w:eastAsiaTheme="minorEastAsia"/>
          <w:b/>
          <w:sz w:val="28"/>
          <w:szCs w:val="28"/>
        </w:rPr>
        <w:t>Действия должностных лиц ГО и РСЧС при введении различных режимов функционирования органов управления и сил ГО и РСЧС, установлении соответствующих уровней реагирования, а также получении сигнала о начале проведения мероприятий ГО</w:t>
      </w:r>
    </w:p>
    <w:p w:rsidR="00932166" w:rsidRDefault="00932166" w:rsidP="00CE6F1D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rPr>
          <w:b/>
        </w:rPr>
      </w:pPr>
    </w:p>
    <w:p w:rsidR="00932166" w:rsidRPr="00932166" w:rsidRDefault="00932166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0"/>
        <w:jc w:val="center"/>
        <w:rPr>
          <w:b/>
          <w:color w:val="00B050"/>
        </w:rPr>
      </w:pPr>
    </w:p>
    <w:p w:rsidR="00932166" w:rsidRDefault="00F64091" w:rsidP="00394BDB">
      <w:pPr>
        <w:spacing w:after="0" w:line="240" w:lineRule="auto"/>
        <w:jc w:val="center"/>
        <w:rPr>
          <w:rStyle w:val="115pt"/>
          <w:rFonts w:eastAsiaTheme="minorEastAsia"/>
          <w:b/>
          <w:sz w:val="28"/>
          <w:szCs w:val="28"/>
        </w:rPr>
      </w:pPr>
      <w:r w:rsidRPr="00F64091">
        <w:rPr>
          <w:rFonts w:ascii="Times New Roman" w:hAnsi="Times New Roman" w:cs="Times New Roman"/>
          <w:b/>
          <w:sz w:val="28"/>
          <w:szCs w:val="28"/>
        </w:rPr>
        <w:t xml:space="preserve">1-й  учебный вопрос.  </w:t>
      </w:r>
      <w:r w:rsidR="00FD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65" w:rsidRPr="003B127F">
        <w:rPr>
          <w:rStyle w:val="115pt"/>
          <w:rFonts w:eastAsiaTheme="minorEastAsia"/>
          <w:b/>
          <w:sz w:val="28"/>
          <w:szCs w:val="28"/>
        </w:rPr>
        <w:t>Действия должностных лиц ГО и РСЧС при введении различных режимов функционирования органов управления и сил ГО и РСЧС</w:t>
      </w:r>
      <w:r w:rsidR="00394BDB">
        <w:rPr>
          <w:rStyle w:val="115pt"/>
          <w:rFonts w:eastAsiaTheme="minorEastAsia"/>
          <w:b/>
          <w:sz w:val="28"/>
          <w:szCs w:val="28"/>
        </w:rPr>
        <w:t>,</w:t>
      </w:r>
      <w:r w:rsidR="00394BDB" w:rsidRPr="00394BDB">
        <w:rPr>
          <w:rStyle w:val="115pt"/>
          <w:rFonts w:eastAsiaTheme="minorEastAsia"/>
          <w:b/>
          <w:sz w:val="28"/>
          <w:szCs w:val="28"/>
        </w:rPr>
        <w:t xml:space="preserve"> </w:t>
      </w:r>
      <w:r w:rsidR="00394BDB" w:rsidRPr="003B127F">
        <w:rPr>
          <w:rStyle w:val="115pt"/>
          <w:rFonts w:eastAsiaTheme="minorEastAsia"/>
          <w:b/>
          <w:sz w:val="28"/>
          <w:szCs w:val="28"/>
        </w:rPr>
        <w:t>установлении соответствующих уровней реагирования, а также получении сигнала о начале проведения мероприятий ГО</w:t>
      </w:r>
    </w:p>
    <w:p w:rsidR="00394BDB" w:rsidRPr="00394BDB" w:rsidRDefault="00394BDB" w:rsidP="00394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10D1" w:rsidRDefault="001710D1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0D1" w:rsidRDefault="001710D1" w:rsidP="00B5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D1">
        <w:rPr>
          <w:rFonts w:ascii="Times New Roman" w:eastAsia="Times New Roman" w:hAnsi="Times New Roman" w:cs="Times New Roman"/>
          <w:sz w:val="28"/>
          <w:szCs w:val="28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</w:t>
      </w:r>
      <w:r>
        <w:rPr>
          <w:rFonts w:ascii="Times New Roman" w:eastAsia="Times New Roman" w:hAnsi="Times New Roman" w:cs="Times New Roman"/>
          <w:sz w:val="28"/>
          <w:szCs w:val="28"/>
        </w:rPr>
        <w:t>квидации чрезвычайных ситуаций.</w:t>
      </w:r>
    </w:p>
    <w:p w:rsidR="006571E1" w:rsidRDefault="006571E1" w:rsidP="00B5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1E1">
        <w:rPr>
          <w:rFonts w:ascii="Times New Roman" w:eastAsia="Times New Roman" w:hAnsi="Times New Roman" w:cs="Times New Roman"/>
          <w:sz w:val="28"/>
          <w:szCs w:val="28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6571E1">
        <w:rPr>
          <w:rFonts w:ascii="Times New Roman" w:eastAsia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A0A" w:rsidRDefault="00F24A0A" w:rsidP="00E3778F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1E7760" w:rsidRPr="001E7760" w:rsidRDefault="001E7760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AF4">
        <w:rPr>
          <w:b/>
          <w:sz w:val="28"/>
          <w:szCs w:val="28"/>
        </w:rPr>
        <w:t>Координационными органами</w:t>
      </w:r>
      <w:r w:rsidRPr="001E7760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являются:</w:t>
      </w:r>
    </w:p>
    <w:p w:rsidR="001E7760" w:rsidRPr="001E7760" w:rsidRDefault="001E7760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760">
        <w:rPr>
          <w:sz w:val="28"/>
          <w:szCs w:val="28"/>
        </w:rPr>
        <w:t>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</w:t>
      </w:r>
      <w:r w:rsidR="00FB3AF4">
        <w:rPr>
          <w:sz w:val="28"/>
          <w:szCs w:val="28"/>
        </w:rPr>
        <w:t>квидации чрезвычайных ситуаций;</w:t>
      </w:r>
    </w:p>
    <w:p w:rsidR="001E7760" w:rsidRPr="001E7760" w:rsidRDefault="001E7760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760">
        <w:rPr>
          <w:sz w:val="28"/>
          <w:szCs w:val="28"/>
        </w:rP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1E7760" w:rsidRPr="001E7760" w:rsidRDefault="001E7760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760">
        <w:rPr>
          <w:sz w:val="28"/>
          <w:szCs w:val="28"/>
        </w:rPr>
        <w:lastRenderedPageBreak/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1E7760" w:rsidRDefault="001E7760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760">
        <w:rPr>
          <w:sz w:val="28"/>
          <w:szCs w:val="28"/>
        </w:rP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E7760" w:rsidRDefault="001E7760" w:rsidP="00F24A0A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1E776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>
        <w:t xml:space="preserve"> </w:t>
      </w:r>
      <w:r w:rsidRPr="001E7760">
        <w:rPr>
          <w:sz w:val="28"/>
          <w:szCs w:val="28"/>
        </w:rPr>
        <w:t>осуществляют координацию деятельности органов управления и сил</w:t>
      </w:r>
      <w:r>
        <w:rPr>
          <w:sz w:val="28"/>
          <w:szCs w:val="28"/>
        </w:rPr>
        <w:t>.</w:t>
      </w:r>
    </w:p>
    <w:p w:rsidR="00E3778F" w:rsidRDefault="001E7760" w:rsidP="00F24A0A">
      <w:pPr>
        <w:pStyle w:val="formattext"/>
        <w:ind w:firstLine="709"/>
        <w:jc w:val="both"/>
        <w:rPr>
          <w:sz w:val="28"/>
          <w:szCs w:val="28"/>
        </w:rPr>
      </w:pPr>
      <w:r w:rsidRPr="00855DFC">
        <w:rPr>
          <w:b/>
          <w:sz w:val="28"/>
          <w:szCs w:val="28"/>
        </w:rPr>
        <w:t>Постоянно действующими</w:t>
      </w:r>
      <w:r w:rsidRPr="00B55DF1">
        <w:rPr>
          <w:sz w:val="28"/>
          <w:szCs w:val="28"/>
        </w:rPr>
        <w:t xml:space="preserve"> </w:t>
      </w:r>
      <w:r w:rsidRPr="00855DFC">
        <w:rPr>
          <w:b/>
          <w:sz w:val="28"/>
          <w:szCs w:val="28"/>
        </w:rPr>
        <w:t>органами управления</w:t>
      </w:r>
      <w:r w:rsidRPr="00B55DF1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</w:t>
      </w:r>
      <w:r w:rsidR="00FB3AF4">
        <w:rPr>
          <w:sz w:val="28"/>
          <w:szCs w:val="28"/>
        </w:rPr>
        <w:t>квидации чрезвычайных ситуаций.</w:t>
      </w:r>
    </w:p>
    <w:p w:rsidR="00B55DF1" w:rsidRPr="00B55DF1" w:rsidRDefault="00B55DF1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DFC">
        <w:rPr>
          <w:b/>
          <w:sz w:val="28"/>
          <w:szCs w:val="28"/>
        </w:rPr>
        <w:t xml:space="preserve">  Органами повседневного управления</w:t>
      </w:r>
      <w:r w:rsidRPr="00B55DF1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являются:</w:t>
      </w:r>
    </w:p>
    <w:p w:rsidR="00B55DF1" w:rsidRDefault="00B55DF1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5DF1">
        <w:rPr>
          <w:sz w:val="28"/>
          <w:szCs w:val="28"/>
        </w:rP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</w:t>
      </w:r>
      <w:proofErr w:type="gramEnd"/>
      <w:r w:rsidRPr="00B55DF1">
        <w:rPr>
          <w:sz w:val="28"/>
          <w:szCs w:val="28"/>
        </w:rPr>
        <w:t xml:space="preserve"> и оповещения населения о чрезвычайных ситуациях;</w:t>
      </w:r>
      <w:r w:rsidRPr="00B55DF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B55DF1">
        <w:rPr>
          <w:sz w:val="28"/>
          <w:szCs w:val="28"/>
        </w:rP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</w:t>
      </w:r>
      <w:proofErr w:type="gramEnd"/>
      <w:r w:rsidRPr="00B55DF1">
        <w:rPr>
          <w:sz w:val="28"/>
          <w:szCs w:val="28"/>
        </w:rPr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B55DF1" w:rsidRPr="00B55DF1" w:rsidRDefault="00B55DF1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5DF1">
        <w:rPr>
          <w:sz w:val="28"/>
          <w:szCs w:val="28"/>
        </w:rPr>
        <w:t xml:space="preserve"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</w:t>
      </w:r>
      <w:r w:rsidRPr="00B55DF1">
        <w:rPr>
          <w:sz w:val="28"/>
          <w:szCs w:val="28"/>
        </w:rPr>
        <w:lastRenderedPageBreak/>
        <w:t>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 w:rsidRPr="00B55DF1">
        <w:rPr>
          <w:sz w:val="28"/>
          <w:szCs w:val="28"/>
        </w:rPr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B55DF1" w:rsidRPr="00B55DF1" w:rsidRDefault="00B55DF1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5DF1">
        <w:rPr>
          <w:sz w:val="28"/>
          <w:szCs w:val="28"/>
        </w:rP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B55DF1" w:rsidRPr="00B55DF1" w:rsidRDefault="00B55DF1" w:rsidP="00F24A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55DF1">
        <w:rPr>
          <w:sz w:val="28"/>
          <w:szCs w:val="28"/>
        </w:rPr>
        <w:t>д</w:t>
      </w:r>
      <w:proofErr w:type="spellEnd"/>
      <w:r w:rsidRPr="00B55DF1">
        <w:rPr>
          <w:sz w:val="28"/>
          <w:szCs w:val="28"/>
        </w:rPr>
        <w:t>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B55DF1" w:rsidRPr="004B261A" w:rsidRDefault="004B261A" w:rsidP="00F24A0A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4B261A">
        <w:rPr>
          <w:b/>
          <w:sz w:val="28"/>
          <w:szCs w:val="28"/>
        </w:rPr>
        <w:t>Порядок деятельности органов управления и сил</w:t>
      </w:r>
      <w:r w:rsidRPr="004B261A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</w:t>
      </w:r>
      <w:r w:rsidRPr="004B261A">
        <w:rPr>
          <w:b/>
          <w:sz w:val="28"/>
          <w:szCs w:val="28"/>
        </w:rPr>
        <w:t>устанавливаются Правительством Российской Федерации.</w:t>
      </w:r>
      <w:proofErr w:type="gramEnd"/>
    </w:p>
    <w:p w:rsidR="00932166" w:rsidRDefault="00932166" w:rsidP="00B53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Органы управления в мирное время, в зависимости от обстановки, работают в режимах: повседневной деятельности, повышенной готовности и чрезвычайной ситуации.</w:t>
      </w:r>
    </w:p>
    <w:p w:rsidR="004B261A" w:rsidRDefault="004D47C5" w:rsidP="00B5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7C5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</w:t>
      </w:r>
      <w:r>
        <w:rPr>
          <w:rFonts w:ascii="Times New Roman" w:hAnsi="Times New Roman" w:cs="Times New Roman"/>
          <w:sz w:val="28"/>
          <w:szCs w:val="28"/>
        </w:rPr>
        <w:t>ечению пожарной безопасности,</w:t>
      </w:r>
      <w:r w:rsidRPr="004D47C5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уровня,</w:t>
      </w:r>
      <w:r>
        <w:t xml:space="preserve"> </w:t>
      </w:r>
      <w:r w:rsidRPr="004D47C5">
        <w:rPr>
          <w:rFonts w:ascii="Times New Roman" w:hAnsi="Times New Roman" w:cs="Times New Roman"/>
          <w:sz w:val="28"/>
          <w:szCs w:val="28"/>
        </w:rPr>
        <w:t>руководитель организации может определять руководителя ликвидации чрезвычайной ситуации, который несет ответственность за проведение этих работ в</w:t>
      </w:r>
      <w:proofErr w:type="gramEnd"/>
      <w:r w:rsidRPr="004D4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7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D47C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D47C5" w:rsidRPr="004B261A" w:rsidRDefault="004D47C5" w:rsidP="004D4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61A">
        <w:rPr>
          <w:rFonts w:ascii="Times New Roman" w:hAnsi="Times New Roman" w:cs="Times New Roman"/>
          <w:sz w:val="28"/>
          <w:szCs w:val="28"/>
        </w:rPr>
        <w:t xml:space="preserve">Руководитель ликвидации чрезвычайной ситуации осуществляет руководство ликвидацией чрезвычайной ситуации силами и средствами органов </w:t>
      </w:r>
      <w:r w:rsidRPr="004B261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4D47C5" w:rsidRPr="004D47C5" w:rsidRDefault="004D47C5" w:rsidP="00E0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мероприятия, осуществляемые комиссиями по предупреждению и ликвидации чрезвычайных ситуаций и обеспечению пожарной безопасности (далее — КЧС И ОПБ) и органами управления в режиме повседневной деятельности, являются: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поддержание органов управления и сил РСЧС в готовности к экстренным действиям;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разработка, своевременная корректировка и уточнение планов действий по предупреждению и ликвидации ЧС и других документов планирования, проверка их реальности в ходе проводимых учений, тренировок и занятий;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изучение потенциально опасных объектов и районов возможных стихийных бедствий, прогнозирование ожидаемых потерь и разрушений при возникновении ЧС;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постоянного наблюдения и </w:t>
      </w:r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совершенствование подготовки органов управления, сил, средств и населения к действиям при ЧС, планирование и проведение командно-штабных, опытно-исследовательских и других учений и тренировок;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планирование и выполнение целевых и научно-технических программ и мероприятий по предупреждению ЧС, обеспечению безопасности и защиты населения, сокращению возможных потерь и ущерба, повышению устойчивости функционирования промышленных объектов и отраслей экономики при возникновении ЧС;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создание, восполнение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над выполнением мероприятий по предупреждению и ликвидации ЧС;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осуществление целевых видов страхования;</w:t>
      </w:r>
    </w:p>
    <w:p w:rsidR="00932166" w:rsidRPr="006B58C1" w:rsidRDefault="00932166" w:rsidP="0038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своевременный доклад вышестоящим органам управления об угрозе или возникновении ЧС и проводимых мероприятиях.</w:t>
      </w:r>
    </w:p>
    <w:p w:rsidR="0010032C" w:rsidRPr="006B58C1" w:rsidRDefault="0010032C" w:rsidP="008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0CD" w:rsidRPr="006B58C1" w:rsidRDefault="003830CD" w:rsidP="00861FB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Организация работы органов управления</w:t>
      </w:r>
    </w:p>
    <w:p w:rsidR="003830CD" w:rsidRPr="006B58C1" w:rsidRDefault="003830CD" w:rsidP="008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КЧС и ОПБ и органы управления выполняют свои задачи в районах ЧС в соответствии с расчетом, по которому определяется состав оперативных и специальных групп, подготовленных к действиям в районах бедствия на создаваемых вспомогательных пунктах управления (ВПУ). Также производится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личного состава и по другим пунктам управления, которые занимаются ими при угрозе или с возникновением ЧС.</w:t>
      </w:r>
    </w:p>
    <w:p w:rsidR="003830CD" w:rsidRPr="006B58C1" w:rsidRDefault="003830CD" w:rsidP="00861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30CD" w:rsidRPr="006B58C1" w:rsidRDefault="003830CD" w:rsidP="008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Состав рабочих групп определяется руководителями органов управления с учетом содержания и объема выполняемых задач, штатной структуры и обеспечения круглосуточной работы.</w:t>
      </w:r>
    </w:p>
    <w:p w:rsidR="003830CD" w:rsidRPr="006B58C1" w:rsidRDefault="003830CD" w:rsidP="008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В органах управления и на их пунктах управления создаются рабочие группы: обобщения обстановки и подготовки предложений (планирования); направлений (на субъекты РФ, органы местного самоуправления, министерства, ведомства, органы военного командования и другие), информации, </w:t>
      </w:r>
      <w:proofErr w:type="spellStart"/>
      <w:r w:rsidRPr="006B58C1">
        <w:rPr>
          <w:rFonts w:ascii="Times New Roman" w:eastAsia="Times New Roman" w:hAnsi="Times New Roman" w:cs="Times New Roman"/>
          <w:sz w:val="28"/>
          <w:szCs w:val="28"/>
        </w:rPr>
        <w:t>эвакотранспортная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другие группы.</w:t>
      </w:r>
    </w:p>
    <w:p w:rsidR="00504F5D" w:rsidRPr="006B58C1" w:rsidRDefault="003830CD" w:rsidP="0068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В состав расчета пункта управления, как правило, также входят группы оперативного дежурства, </w:t>
      </w:r>
      <w:proofErr w:type="spellStart"/>
      <w:r w:rsidRPr="006B58C1">
        <w:rPr>
          <w:rFonts w:ascii="Times New Roman" w:eastAsia="Times New Roman" w:hAnsi="Times New Roman" w:cs="Times New Roman"/>
          <w:sz w:val="28"/>
          <w:szCs w:val="28"/>
        </w:rPr>
        <w:t>спецсвязи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>, секретного делопроизводства и другие, обеспечивающие деятельность комиссий по ЧС и органов управления.</w:t>
      </w:r>
    </w:p>
    <w:p w:rsidR="00932166" w:rsidRPr="006B58C1" w:rsidRDefault="00932166" w:rsidP="001A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Представители (оперативные группы) функциональных подсистем и взаимодействующих органов управления, находящиеся на пункте управления комиссии по ЧС или ее оперативной группы, поддерживают постоянную связь с органами управления, которые они представляют. Их задачами являются: сбор, обобщение данных об обстановке в зоне (на объектах) действий представляемых ими служб (органов); доведение до непосредственных начальников информации об обстановке и о распоряжениях, поступивших от вышестоящих органов управления, и выполнение других возникающих вопросов.</w:t>
      </w:r>
    </w:p>
    <w:p w:rsidR="00932166" w:rsidRPr="006B58C1" w:rsidRDefault="00932166" w:rsidP="001A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При угрозе возникновения ЧС оперативные группы КЧС И ОПБ всех уровней, высылаемые в районы опасности, выявляют причины ухудшения обстановки и вырабатывают предложения по предотвращению ЧС.</w:t>
      </w:r>
    </w:p>
    <w:p w:rsidR="00932166" w:rsidRPr="006B58C1" w:rsidRDefault="00932166" w:rsidP="001A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С возникновением ЧС оперативные группы определяют масштабы ЧС и прогнозируют ее развитие. Организуют и руководят проведением аварийно-спасательных и других неотложных работ, координируют и контролируют действия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меры). Готовят предложения председателю комиссии по ЧС для принятия им решения, уточнения плана действий, применения сил и средств РСЧС, использования финансовых, продовольственных, медицинских, материально-технических и других ресурсов.</w:t>
      </w:r>
    </w:p>
    <w:p w:rsidR="00932166" w:rsidRPr="006B58C1" w:rsidRDefault="00932166" w:rsidP="001A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работами по ликвидации ЧС оперативные группы вышестоящих органов управления осуществляют в тесном взаимодействии с органами исполнительной власти субъектов РФ, местного самоуправления и другими органами, развертываемыми в зоне ЧС.</w:t>
      </w:r>
    </w:p>
    <w:p w:rsidR="006723B8" w:rsidRPr="006B58C1" w:rsidRDefault="006723B8" w:rsidP="00A8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166" w:rsidRPr="006B58C1" w:rsidRDefault="00932166" w:rsidP="00BC297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Действия органов управления и сил РСЧС при введении режима повышенной готовности</w:t>
      </w:r>
    </w:p>
    <w:p w:rsidR="00932166" w:rsidRPr="006B58C1" w:rsidRDefault="00932166" w:rsidP="00BC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При угрозе возникновения ЧС органы управления оценивают сложившуюся обстановку, прогнозируют ее возможное развитие и готовят данные для принятия решения председателем комиссии по ЧС на проведение комплекса организационных, инженерно-технических и других мероприятий по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ЧС или уменьшения ее воздействия на население, объекты экономики и окружающую природную среду.</w:t>
      </w:r>
    </w:p>
    <w:p w:rsidR="00932166" w:rsidRPr="006B58C1" w:rsidRDefault="00932166" w:rsidP="00BC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На основе анализа обстановки и принятого председателем комиссии по ЧС решения вносятся необходимые уточнения в планы действий.</w:t>
      </w:r>
    </w:p>
    <w:p w:rsidR="00932166" w:rsidRPr="006B58C1" w:rsidRDefault="00932166" w:rsidP="00BC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Органы управления и силы РСЧС (Войска ГО РФ, различные аварийно-спасательные и другие формирования) частично или полностью приводятся в готовность и выполняют мероприятия, предусмотренные планом действий для данного режима функционирования.</w:t>
      </w:r>
    </w:p>
    <w:p w:rsidR="006723B8" w:rsidRPr="006B58C1" w:rsidRDefault="006723B8" w:rsidP="00BC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166" w:rsidRPr="006B58C1" w:rsidRDefault="00932166" w:rsidP="006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sz w:val="28"/>
          <w:szCs w:val="28"/>
        </w:rPr>
        <w:t>Кроме того, органы управления: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оценивают сложившуюся обстановку и возможные последствия при возникновении ЧС, прогнозируют ее развитие;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уточняют задачи органам наблюдения и лабораторного контроля, общей и специальной разведки;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проверяют готовность органов управления, оперативных групп, сил постоянной готовности и других сил, предназначенных к экстренным действиям, отдают необходимые распоряжения;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при необходимости высылают оперативные группы в район ожидаемой ЧС для организации управления и проведения мероприятий по предотвращению ЧС или уменьшению возможного ущерба;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уточняют вопросы взаимодействия, состав выделяемых сил, их укомплектованность, возможности, пункты дислокации, объекты, районы предстоящих действий;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готовят предложения о создании группировки сил РСЧС в районе возможной ЧС, об организации управления и мер обеспечения;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разрабатывают (уточняют) план сосредоточения сил в районе опасности, определяют маршруты их выдвижения, районы сосредоточения, сроки прибытия и готовности;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proofErr w:type="spellStart"/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слаживание</w:t>
      </w:r>
      <w:proofErr w:type="spellEnd"/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времени) привлекаемых органов управления и сил к решению предстоящих задач путем проведения с ними специальных занятий и тренировок;</w:t>
      </w:r>
    </w:p>
    <w:p w:rsidR="00932166" w:rsidRPr="006B58C1" w:rsidRDefault="006723B8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166" w:rsidRPr="006B58C1">
        <w:rPr>
          <w:rFonts w:ascii="Times New Roman" w:eastAsia="Times New Roman" w:hAnsi="Times New Roman" w:cs="Times New Roman"/>
          <w:sz w:val="28"/>
          <w:szCs w:val="28"/>
        </w:rPr>
        <w:t>докладывают вышестоящим органам управления об обстановке, принятом решении и проводимых мероприятиях.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Последовательность и сроки проведения мероприятий по подготовке органов управления и сил, привлекаемых к действиям в возможных очагах поражения, определяет председатель комиссии по ЧС в своем решении.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Силы РСЧС постоянной готовности и другие силы, предназначенные к экстренным действиям, с получением распоряжения (сигнала) в установленные планом сроки убывают в район ЧС.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Остальные силы РСЧС и другие, привлекаемые к ликвидации ЧС силы, с получением распоряжения приводят себя в готовность к выдвижению и предстоящим действиям, пополняют запасы материальных и других средств.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Органы управления, штабы воинских частей и соединений Войск ГО РФ, МО РФ, МВД РФ, специальных формирований министерств и ведомств РФ производят расчеты на выдвижение подчиненных им сил. При необходимости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подают заявки на железнодорожный (воздушный, морской, речной) транспорт. Определяют требуемое количество технических, транспортных, материальных средств, необходимых для проведения аварийно-спасательных и других неотложных работ.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Уточняют планы действий (взаимодействия), готовят командирам (начальникам) данные для принятия решения, доводят задачи до подчиненных, осуществляют планирование и обеспечивают устойчивое управление при выдвижении.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Непосредственную ответственность за безопасное функционирование подведомственных объектов экономики, организацию оповещения производственного персонала, территориальных органов управления и населения, проживающего в зонах ответственности объектов, об угрозе или возникновении аварий на производствах несут соответствующие министерства, ведомства, организации РФ и объекты экономики. Они отвечают за состояние и готовность своих дежурно-диспетчерских служб (ДДС), специальных формирований к действиям в условиях ЧС.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РСЧС оказывают им необходимую помощь в организации ДДС, системы оповещения, в подготовке специальных и других формирований. Осуществляют совместно с ними </w:t>
      </w:r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органов управления и ведомственных сил к действиям при ЧС, а также оказывают необходимую им помощь путем выделения сил и средств территориальных органов.</w:t>
      </w:r>
    </w:p>
    <w:p w:rsidR="00932166" w:rsidRPr="006B58C1" w:rsidRDefault="00932166" w:rsidP="006723B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Действия органов управления при возникновении чрезвычайных ситуаций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С возникновением ЧС председатель комиссии по ЧС, в зависимости от сложившейся обстановки, вводит режим чрезвычайной ситуации и контролирует выполнение мероприятий, предусмотренных Планом действий.</w:t>
      </w:r>
    </w:p>
    <w:p w:rsidR="00932166" w:rsidRPr="006B58C1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Председатель КЧС И ОПБ при угрозе или возникновении ЧС свою работу начинает, как правило, в пункте постоянной дислокации, где на основе полученных данных об обстановке принимает предварительное решение и отдает распоряжения по развертыванию работы органов управления, приведению в готовность необходимых сил и проведению экстренных мер по защите населения и ликвидации ЧС.</w:t>
      </w:r>
      <w:proofErr w:type="gramEnd"/>
    </w:p>
    <w:p w:rsidR="00932166" w:rsidRDefault="00932166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В последующем, с прибытием в район ЧС, председатель КЧС И ОПБ уточняет обстановку, принимает окончательное решение и руководит проведением аварийно-спасательных и других неотложных работ. Его рабочим органом является комиссия по ЧС и </w:t>
      </w:r>
      <w:r w:rsidR="00F114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ПБ (оперативная группа).</w:t>
      </w:r>
    </w:p>
    <w:p w:rsidR="00F72DFF" w:rsidRPr="00F72DFF" w:rsidRDefault="00F72DFF" w:rsidP="007F0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DFF">
        <w:rPr>
          <w:rFonts w:ascii="Times New Roman" w:eastAsia="Times New Roman" w:hAnsi="Times New Roman" w:cs="Times New Roman"/>
          <w:sz w:val="28"/>
          <w:szCs w:val="28"/>
        </w:rPr>
        <w:t>В особых случаях на всей территории страны или в ее отдельных местностях может вводиться чрезвычайное положение — особый правовой режим деятельности органов государственной власти, органов местного самоуправления, организаций, должностных лиц, общественных объединений, при котором допускаются отдельные временные ограничения прав и свобод граждан, организаций, общественных объединений, возложение на них дополнительных обязанностей (Федеральный конституционный закон от 30 мая 2001 г. № 3-ФКЗ «О чрезвычайном</w:t>
      </w:r>
      <w:proofErr w:type="gramEnd"/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2DFF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»). Чрезвычайное положение </w:t>
      </w:r>
      <w:r w:rsidRPr="00F72DF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применяется исключительно для обеспечения безопасности граждан и защиты конституционного строя Ро</w:t>
      </w:r>
      <w:r w:rsidR="00F42F6A">
        <w:rPr>
          <w:rFonts w:ascii="Times New Roman" w:eastAsia="Times New Roman" w:hAnsi="Times New Roman" w:cs="Times New Roman"/>
          <w:sz w:val="28"/>
          <w:szCs w:val="28"/>
        </w:rPr>
        <w:t>ссийской Федерации</w:t>
      </w:r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. Некоторые обстоятельства, служащие основанием для введения этого правового статуса, связаны с вопросами природной и техногенной безопасности. В случае введения чрезвычайного положения при попытках насильственного изменения конституционного строя страны, вооруженного мятежа, массовых беспорядков, террористических актах и других подобных обстоятельствах для органов управления и сил соответствующих </w:t>
      </w:r>
      <w:hyperlink r:id="rId6" w:history="1">
        <w:r w:rsidRPr="00F42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подсистем РСЧС</w:t>
        </w:r>
      </w:hyperlink>
      <w:r w:rsidRPr="00F42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режим повышенной готовности. При обстоятельствах, связанных с </w:t>
      </w:r>
      <w:proofErr w:type="gramStart"/>
      <w:r w:rsidRPr="00F72DFF">
        <w:rPr>
          <w:rFonts w:ascii="Times New Roman" w:eastAsia="Times New Roman" w:hAnsi="Times New Roman" w:cs="Times New Roman"/>
          <w:sz w:val="28"/>
          <w:szCs w:val="28"/>
        </w:rPr>
        <w:t>чрезвычайными</w:t>
      </w:r>
      <w:proofErr w:type="gramEnd"/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 ситуациям природного и техногенного характера, обусловивших введение чрезвычайного положения, </w:t>
      </w:r>
      <w:r w:rsidR="00F11407">
        <w:rPr>
          <w:rFonts w:ascii="Times New Roman" w:eastAsia="Times New Roman" w:hAnsi="Times New Roman" w:cs="Times New Roman"/>
          <w:sz w:val="28"/>
          <w:szCs w:val="28"/>
        </w:rPr>
        <w:t>эти органы и силы РСЧС</w:t>
      </w:r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 переводятся в режим чрезвычайной ситуации.</w:t>
      </w:r>
    </w:p>
    <w:p w:rsidR="00F72DFF" w:rsidRDefault="00F72DFF" w:rsidP="007F0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DFF">
        <w:rPr>
          <w:rFonts w:ascii="Times New Roman" w:eastAsia="Times New Roman" w:hAnsi="Times New Roman" w:cs="Times New Roman"/>
          <w:sz w:val="28"/>
          <w:szCs w:val="28"/>
        </w:rPr>
        <w:t>В режиме чрезвычайного положения органы управ</w:t>
      </w:r>
      <w:r w:rsidR="00D21710">
        <w:rPr>
          <w:rFonts w:ascii="Times New Roman" w:eastAsia="Times New Roman" w:hAnsi="Times New Roman" w:cs="Times New Roman"/>
          <w:sz w:val="28"/>
          <w:szCs w:val="28"/>
        </w:rPr>
        <w:t>ления и силы РСЧС</w:t>
      </w:r>
      <w:r w:rsidRPr="00F72DFF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F72DFF" w:rsidRDefault="00F72DFF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C62" w:rsidRPr="006B58C1" w:rsidRDefault="00114C62" w:rsidP="0067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166" w:rsidRPr="006B58C1" w:rsidRDefault="00114C62" w:rsidP="00114C62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firstLine="709"/>
        <w:jc w:val="left"/>
        <w:rPr>
          <w:b/>
        </w:rPr>
      </w:pPr>
      <w:r>
        <w:rPr>
          <w:b/>
        </w:rPr>
        <w:t>2-й  учебный вопрос.</w:t>
      </w:r>
      <w:r w:rsidRPr="003B127F">
        <w:rPr>
          <w:b/>
        </w:rPr>
        <w:t xml:space="preserve">  Обязанности и</w:t>
      </w:r>
      <w:r w:rsidRPr="003B127F">
        <w:rPr>
          <w:b/>
        </w:rPr>
        <w:tab/>
        <w:t xml:space="preserve">   действия  председателя и  членов комиссий    по предупреждению и ликвидации чрезвычайных ситуаций и обеспечению пожарной безопасности (далее - КЧС и ПБ) при различных режимах функционирования РСЧС</w:t>
      </w:r>
    </w:p>
    <w:p w:rsidR="00AA7A3A" w:rsidRPr="006B58C1" w:rsidRDefault="00AA7A3A" w:rsidP="00DF20C0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</w:pPr>
    </w:p>
    <w:p w:rsidR="00A57054" w:rsidRPr="006B58C1" w:rsidRDefault="0023151A" w:rsidP="002315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председателя К</w:t>
      </w:r>
      <w:r w:rsidR="00A57054" w:rsidRPr="006B58C1">
        <w:rPr>
          <w:rFonts w:ascii="Times New Roman" w:hAnsi="Times New Roman" w:cs="Times New Roman"/>
          <w:b/>
          <w:i/>
          <w:sz w:val="28"/>
          <w:szCs w:val="28"/>
        </w:rPr>
        <w:t>ЧС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и ОПБ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</w:t>
      </w:r>
      <w:r w:rsidR="003B127F"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деятельности: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 разработку  и  своевременную   корректировку плана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 xml:space="preserve">действий  по  предупреждению  и 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ликвидации  последствий ЧС при</w:t>
      </w:r>
      <w:r w:rsidRPr="006B58C1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осуществлять  руководство   деятельностью  КЧС </w:t>
      </w:r>
      <w:r w:rsidR="0023151A" w:rsidRPr="006B58C1">
        <w:rPr>
          <w:rFonts w:ascii="Times New Roman" w:hAnsi="Times New Roman" w:cs="Times New Roman"/>
          <w:sz w:val="28"/>
          <w:szCs w:val="28"/>
        </w:rPr>
        <w:t>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в   соответствии с годовыми планами  работы,   регулярно  проводить заседания  КЧС</w:t>
      </w:r>
      <w:r w:rsidR="0023151A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 близлежащие   потенциально  опасные  объекты  и  источники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опасности   на   своём объекте,  прогнозировать последствия возможных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ЧС,  ожидаемые  потери  и  разрушения  при их возникновении,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принимать  меры  по  их  предотвращению,  сокращению возможных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потерь и ущерба;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организовывать  мероприятия  по повышению устойчивости  работы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объекта при возникновении ЧС;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создавать</w:t>
      </w:r>
      <w:r w:rsidR="00182E89" w:rsidRPr="006B58C1">
        <w:rPr>
          <w:rFonts w:ascii="Times New Roman" w:hAnsi="Times New Roman" w:cs="Times New Roman"/>
          <w:sz w:val="28"/>
          <w:szCs w:val="28"/>
        </w:rPr>
        <w:t xml:space="preserve"> локальную систему оповещения (</w:t>
      </w:r>
      <w:r w:rsidRPr="006B58C1">
        <w:rPr>
          <w:rFonts w:ascii="Times New Roman" w:hAnsi="Times New Roman" w:cs="Times New Roman"/>
          <w:sz w:val="28"/>
          <w:szCs w:val="28"/>
        </w:rPr>
        <w:t>на ПОО);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руководить   планированием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 в ЧС природного и техногенного характера;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проводить  подготовку   КЧС</w:t>
      </w:r>
      <w:r w:rsidR="0023151A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 формирований и персонала объекта к действиям в ЧС  природного   и  техногенного характера, обеспечить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их постоянную   готовность к действиям  по ликвидации последствий аварий, катастроф, стихийных бедствий</w:t>
      </w:r>
      <w:r w:rsidR="003B127F" w:rsidRPr="006B58C1">
        <w:rPr>
          <w:rFonts w:ascii="Times New Roman" w:hAnsi="Times New Roman" w:cs="Times New Roman"/>
          <w:sz w:val="28"/>
          <w:szCs w:val="28"/>
        </w:rPr>
        <w:t>.</w:t>
      </w:r>
    </w:p>
    <w:p w:rsidR="003B127F" w:rsidRPr="006B58C1" w:rsidRDefault="003B127F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A57054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готовности: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с  получением  информации  (распоряжение,  сигнал)  об  угрозе  или возникновении ЧС привести в готовность КЧС</w:t>
      </w:r>
      <w:r w:rsidR="0023151A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систему связи и оповещения, ввести усиленный режим работы  с круглосуточным дежурством руководящего состава дежурных смен;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своевременно  докладывать  вышестоящим  органам управления, информировать   подчинённых,  взаимодействующих  сил  и   соседей  о  сложившейся обстановке и возможном её развитии;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развернуть работу КЧС</w:t>
      </w:r>
      <w:r w:rsidR="004B1A15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 оперативных  групп  для выявления причин ухудшения обстановки на объекте и прилегающей к нему территории прогнозирования возможного  возникновения  ЧС,   её  масштабов  и выработки предложений по её нормализации;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усилить наблюдение и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обстановкой  на объекте  и прилегающей к нему территории;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 возникновении ЧС,  угрожающей жизни и здоровью персонала объекта, проводить его экстренную эвакуацию в безопасный район;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 объявлении карантина или чрезвычайного положения устанавливать соответствующие ограничения;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принять меры по защите персонала объекта, окружающей среды и повышению устойчивости его функционирования;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проверку готовности служб жизнеобеспечения объекта к действиям  в соответствии с прогнозируемой обстановкой;</w:t>
      </w:r>
    </w:p>
    <w:p w:rsidR="0066338B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 необходимости уточнить задачи силам и средствам, предназначенным для   ликвидации угрозы возникновения ЧС, и выдвинуть</w:t>
      </w:r>
      <w:r w:rsidR="003B127F" w:rsidRPr="006B58C1">
        <w:rPr>
          <w:rFonts w:ascii="Times New Roman" w:hAnsi="Times New Roman" w:cs="Times New Roman"/>
          <w:sz w:val="28"/>
          <w:szCs w:val="28"/>
        </w:rPr>
        <w:t xml:space="preserve"> их к местам возможных действий.</w:t>
      </w:r>
      <w:r w:rsidRPr="006B58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7054" w:rsidRPr="006B58C1" w:rsidRDefault="003B127F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A57054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ситуации: 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выполнить мероприятия режима повышенной готовности, если  они не проводились ранее;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перевести КЧС</w:t>
      </w:r>
      <w:r w:rsidR="004B1A15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на круглосуточный режим работы;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осуществить мероприятия по защите персонала объекта;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отправить оперативные группы в зону ЧС для оценки обстановки и организации АСДНР;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выдвинуть основной состав КЧС</w:t>
      </w:r>
      <w:r w:rsidR="004B1A15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формирования объекта и привлекаемые по плану взаимодействия силы  к местам проведения АСДНР;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лично и через членов  КЧС </w:t>
      </w:r>
      <w:r w:rsidR="004B1A15" w:rsidRPr="006B58C1">
        <w:rPr>
          <w:rFonts w:ascii="Times New Roman" w:hAnsi="Times New Roman" w:cs="Times New Roman"/>
          <w:sz w:val="28"/>
          <w:szCs w:val="28"/>
        </w:rPr>
        <w:t xml:space="preserve">и ОПБ </w:t>
      </w:r>
      <w:r w:rsidRPr="006B58C1">
        <w:rPr>
          <w:rFonts w:ascii="Times New Roman" w:hAnsi="Times New Roman" w:cs="Times New Roman"/>
          <w:sz w:val="28"/>
          <w:szCs w:val="28"/>
        </w:rPr>
        <w:t>руководить проведением АСДНР;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руководить  проведением  мероприятий по устойчивому функционированию объекта,  первоочередному  жизнеобеспечению  персонала;</w:t>
      </w:r>
    </w:p>
    <w:p w:rsidR="003B127F" w:rsidRPr="006B58C1" w:rsidRDefault="00A570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 угрозе жизни   и   здоровью персонала объекта провести его эвакуацию в безопасный район;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 вышестоящим  органам  управления  об  обстановке и проводимых мероприятиях,  информировать подчинённых,   взаимодействующих сил и соседей;</w:t>
      </w:r>
    </w:p>
    <w:p w:rsidR="00A57054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оценку масштабов происшествия,  размеров ущерба и последствий ЧС.</w:t>
      </w:r>
    </w:p>
    <w:p w:rsidR="00A57054" w:rsidRPr="006B58C1" w:rsidRDefault="00A57054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FA" w:rsidRPr="006B58C1" w:rsidRDefault="00A57054" w:rsidP="004B1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члена  КЧС</w:t>
      </w:r>
      <w:r w:rsidR="004B1A15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- заместителя председателя КЧС</w:t>
      </w:r>
      <w:r w:rsidR="004B1A15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и ОПБ:</w:t>
      </w:r>
    </w:p>
    <w:p w:rsidR="004B1A15" w:rsidRPr="006B58C1" w:rsidRDefault="004B1A15" w:rsidP="004B1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054" w:rsidRPr="006B58C1" w:rsidRDefault="004B1A15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="00A57054" w:rsidRPr="006B58C1">
        <w:rPr>
          <w:rFonts w:ascii="Times New Roman" w:hAnsi="Times New Roman" w:cs="Times New Roman"/>
          <w:sz w:val="28"/>
          <w:szCs w:val="28"/>
        </w:rPr>
        <w:t>отвечает за организацию мероприятий по уменьшению опасности возникновения ЧС и снижению ущерба на  производстве, а также за организацию АСДНР при ликвидации их последствий.</w:t>
      </w:r>
    </w:p>
    <w:p w:rsidR="00250AFA" w:rsidRPr="006B58C1" w:rsidRDefault="00250AFA" w:rsidP="00250A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A57054" w:rsidRPr="006B58C1">
        <w:rPr>
          <w:rFonts w:ascii="Times New Roman" w:hAnsi="Times New Roman" w:cs="Times New Roman"/>
          <w:b/>
          <w:sz w:val="28"/>
          <w:szCs w:val="28"/>
        </w:rPr>
        <w:t xml:space="preserve">  режиме  повседневной  деятельности: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  участие  в  разработке  плана действий по  предупреждению и ликвидации ЧС  природного  и техногенного характера, плана ГО и планов подчинённых служб ГО;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возглавить работу технических служб по прогнозированию ЧС, оценке их последствий, определению размеров ущерба;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вносить на рассмотрение комиссии мероприятия по повышению  устойчивости  функционирования  объекта  в  мирное и   военное время;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готовить  производственный  персонал  технических  служб и формирования ГО к действиям в ЧС мирного и военного времени;</w:t>
      </w:r>
    </w:p>
    <w:p w:rsidR="00A57054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 отсутствие председател</w:t>
      </w:r>
      <w:r w:rsidR="00250AFA" w:rsidRPr="006B58C1">
        <w:rPr>
          <w:rFonts w:ascii="Times New Roman" w:hAnsi="Times New Roman" w:cs="Times New Roman"/>
          <w:sz w:val="28"/>
          <w:szCs w:val="28"/>
        </w:rPr>
        <w:t>я КЧС выполнять его обязанности.</w:t>
      </w:r>
    </w:p>
    <w:p w:rsidR="00A57054" w:rsidRPr="006B58C1" w:rsidRDefault="00250AFA" w:rsidP="00250A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A57054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готовности: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 получением соответствующей информации (распоряжение, сигнал) прибыть к месту сбора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</w:t>
      </w:r>
      <w:r w:rsidRPr="006B58C1">
        <w:rPr>
          <w:rFonts w:ascii="Times New Roman" w:hAnsi="Times New Roman" w:cs="Times New Roman"/>
          <w:sz w:val="28"/>
          <w:szCs w:val="28"/>
        </w:rPr>
        <w:t>, уточнить задачи службы;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непосредственно  руководить  мероприятиями по защите персонала объекта, окружающей среды  и  повышению устойчивости его функционирования;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проверить  готовность  служб  жизнеобеспечения к действиям в чрезвычайных ситуациях;</w:t>
      </w:r>
    </w:p>
    <w:p w:rsidR="0066338B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уточнить задачи техническим службам.</w:t>
      </w:r>
    </w:p>
    <w:p w:rsidR="00250AFA" w:rsidRPr="006B58C1" w:rsidRDefault="00250AFA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A57054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 ситуации: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при возникновении ЧС организовать сбор информации </w:t>
      </w:r>
      <w:r w:rsidR="00D028E4" w:rsidRPr="006B58C1">
        <w:rPr>
          <w:rFonts w:ascii="Times New Roman" w:hAnsi="Times New Roman" w:cs="Times New Roman"/>
          <w:sz w:val="28"/>
          <w:szCs w:val="28"/>
        </w:rPr>
        <w:t>о характере и масштабе аварии (</w:t>
      </w:r>
      <w:r w:rsidRPr="006B58C1">
        <w:rPr>
          <w:rFonts w:ascii="Times New Roman" w:hAnsi="Times New Roman" w:cs="Times New Roman"/>
          <w:sz w:val="28"/>
          <w:szCs w:val="28"/>
        </w:rPr>
        <w:t>катастрофы, стихийного бедствия), нанесённом ущербе, поражении рабочих и служащих;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оценить обстановку, определить объём и характер АСДНР, потребное количество сил и средств;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представить председателю КЧС предложения для принятия решения на организацию и проведение АСДНР;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спасение  рабочих  и  служащих, попавших в зону ЧС, уникального  оборудования, технической документации, материальных ценностей;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взять на себя руководство работами на наиболее ответственном участке;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максимально возможную безопасность проведения АСДНР;</w:t>
      </w:r>
    </w:p>
    <w:p w:rsidR="00250AFA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председателю КЧС о ходе и результатах АСДНР;</w:t>
      </w:r>
    </w:p>
    <w:p w:rsidR="00A57054" w:rsidRPr="006B58C1" w:rsidRDefault="00A5705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- организовывать работу по расследованию причин аварии (катастрофы),  оценок р</w:t>
      </w:r>
      <w:r w:rsidR="0066338B" w:rsidRPr="006B58C1">
        <w:rPr>
          <w:rFonts w:ascii="Times New Roman" w:hAnsi="Times New Roman" w:cs="Times New Roman"/>
          <w:sz w:val="28"/>
          <w:szCs w:val="28"/>
        </w:rPr>
        <w:t>азмеров ущерба и последствий ЧС.</w:t>
      </w:r>
    </w:p>
    <w:p w:rsidR="0066338B" w:rsidRPr="006B58C1" w:rsidRDefault="0066338B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04" w:rsidRPr="006B58C1" w:rsidRDefault="00DC6204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Главный технолог отвечает за разработку и  осуществление мероприятий по повышению надёжности и устойчивости технологических процессов  производства в экстремальных ситуациях.</w:t>
      </w:r>
    </w:p>
    <w:p w:rsidR="0066338B" w:rsidRPr="006B58C1" w:rsidRDefault="0066338B" w:rsidP="004B1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члена КЧС - главного технолога</w:t>
      </w:r>
    </w:p>
    <w:p w:rsidR="0066338B" w:rsidRPr="006B58C1" w:rsidRDefault="00250AFA" w:rsidP="00250A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 xml:space="preserve">    В</w:t>
      </w:r>
      <w:r w:rsidR="0066338B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деятельности: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участвовать в разработке  и осуществлении мероприятий по предотвращению возможных бедствий, уменьшению ущерба от их последствий;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 способы   безаварийной   остановки   производства;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по возможности заменять в технологических  </w:t>
      </w:r>
      <w:r w:rsidR="00250AFA" w:rsidRPr="006B58C1">
        <w:rPr>
          <w:rFonts w:ascii="Times New Roman" w:hAnsi="Times New Roman" w:cs="Times New Roman"/>
          <w:sz w:val="28"/>
          <w:szCs w:val="28"/>
        </w:rPr>
        <w:t xml:space="preserve">процессах  применяющиеся </w:t>
      </w:r>
      <w:proofErr w:type="spellStart"/>
      <w:r w:rsidR="00250AFA" w:rsidRPr="006B58C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="00250AFA" w:rsidRPr="006B58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, взрывоопасные и ядовитые  вещества более безопасными и менее токсичными;</w:t>
      </w:r>
    </w:p>
    <w:p w:rsidR="0066338B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совершенствовать технологические процессы  производства в целях повышения их надёжности, безопасности  и  устойчивости работы в чрезвычайных ситуациях.</w:t>
      </w:r>
    </w:p>
    <w:p w:rsidR="00250AFA" w:rsidRPr="006B58C1" w:rsidRDefault="00250AFA" w:rsidP="00250A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66338B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готовности: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 получением соответствующей  информации (распоряжение, сигнал)  прибыть к месту сбора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</w:t>
      </w:r>
      <w:r w:rsidRPr="006B58C1">
        <w:rPr>
          <w:rFonts w:ascii="Times New Roman" w:hAnsi="Times New Roman" w:cs="Times New Roman"/>
          <w:sz w:val="28"/>
          <w:szCs w:val="28"/>
        </w:rPr>
        <w:t>, уточнить задачи службы;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докладывать председателю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о ход</w:t>
      </w:r>
      <w:r w:rsidR="00250AFA" w:rsidRPr="006B58C1">
        <w:rPr>
          <w:rFonts w:ascii="Times New Roman" w:hAnsi="Times New Roman" w:cs="Times New Roman"/>
          <w:sz w:val="28"/>
          <w:szCs w:val="28"/>
        </w:rPr>
        <w:t>е выполнения поставленных задач.</w:t>
      </w:r>
    </w:p>
    <w:p w:rsidR="00250AFA" w:rsidRPr="006B58C1" w:rsidRDefault="00250AFA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66338B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ситуации:</w:t>
      </w:r>
      <w:r w:rsidRPr="006B5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принять  участие   в   оценке  обстановки,  масштабов происшествия, размеров ущерба и других последствий аварии  (катастрофы, стихийного бедствия);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представить председателю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предложения для  принятия решения на проведение АСДНР   на технологических линиях и участках производства;</w:t>
      </w:r>
    </w:p>
    <w:p w:rsidR="00250AFA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осуществить замену разрушенных сложных технологических процессов более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с  использованием сохранившихся типов оборудования и контрольно-измерите</w:t>
      </w:r>
      <w:r w:rsidR="00250AFA" w:rsidRPr="006B58C1">
        <w:rPr>
          <w:rFonts w:ascii="Times New Roman" w:hAnsi="Times New Roman" w:cs="Times New Roman"/>
          <w:sz w:val="28"/>
          <w:szCs w:val="28"/>
        </w:rPr>
        <w:t>л</w:t>
      </w:r>
      <w:r w:rsidRPr="006B58C1">
        <w:rPr>
          <w:rFonts w:ascii="Times New Roman" w:hAnsi="Times New Roman" w:cs="Times New Roman"/>
          <w:sz w:val="28"/>
          <w:szCs w:val="28"/>
        </w:rPr>
        <w:t>ьных  приборов;</w:t>
      </w:r>
    </w:p>
    <w:p w:rsidR="00A57054" w:rsidRPr="006B58C1" w:rsidRDefault="0066338B" w:rsidP="0025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докладывать председателю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о ходе выполнения мероприятий.</w:t>
      </w:r>
    </w:p>
    <w:p w:rsidR="00AA7A3A" w:rsidRPr="006B58C1" w:rsidRDefault="00AA7A3A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669"/>
      </w:pPr>
    </w:p>
    <w:p w:rsidR="00AA7A3A" w:rsidRPr="006B58C1" w:rsidRDefault="00AA7A3A" w:rsidP="003B127F">
      <w:pPr>
        <w:pStyle w:val="1"/>
        <w:shd w:val="clear" w:color="auto" w:fill="auto"/>
        <w:spacing w:before="0" w:line="240" w:lineRule="auto"/>
        <w:ind w:left="40" w:right="20" w:firstLine="700"/>
        <w:jc w:val="center"/>
        <w:rPr>
          <w:b/>
        </w:rPr>
      </w:pPr>
      <w:r w:rsidRPr="006B58C1">
        <w:rPr>
          <w:b/>
        </w:rPr>
        <w:t>Обязанности и действия председателя и членов комиссии по эвакуации населения в различны</w:t>
      </w:r>
      <w:r w:rsidR="00BB7123" w:rsidRPr="006B58C1">
        <w:rPr>
          <w:b/>
        </w:rPr>
        <w:t>х режимах функционирования РСЧС</w:t>
      </w:r>
    </w:p>
    <w:p w:rsidR="0066338B" w:rsidRPr="006B58C1" w:rsidRDefault="0066338B" w:rsidP="003B127F">
      <w:pPr>
        <w:pStyle w:val="1"/>
        <w:shd w:val="clear" w:color="auto" w:fill="auto"/>
        <w:spacing w:before="0" w:line="240" w:lineRule="auto"/>
        <w:ind w:left="40" w:right="20" w:firstLine="700"/>
      </w:pPr>
    </w:p>
    <w:p w:rsidR="00637979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Председатель эвакуационной комиссии объекта выполняет указания и распоряжения руководителя </w:t>
      </w:r>
      <w:r w:rsidR="004B1A15" w:rsidRPr="006B58C1">
        <w:rPr>
          <w:rFonts w:ascii="Times New Roman" w:hAnsi="Times New Roman" w:cs="Times New Roman"/>
          <w:sz w:val="28"/>
          <w:szCs w:val="28"/>
        </w:rPr>
        <w:t>(</w:t>
      </w:r>
      <w:r w:rsidRPr="006B58C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B1A15" w:rsidRPr="006B58C1">
        <w:rPr>
          <w:rFonts w:ascii="Times New Roman" w:hAnsi="Times New Roman" w:cs="Times New Roman"/>
          <w:sz w:val="28"/>
          <w:szCs w:val="28"/>
        </w:rPr>
        <w:t>КЧС и ОПБ)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начальника отдела (подразделения) по делам ГОЧС объекта (учреждения).  При выполнении своих обязанностей  руководствуется планом действий по предупреждению и  ликвидации ЧС природного и техногенного характера, планом  ГО и указаниями вышестоящей эвакуационной комиссии.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 xml:space="preserve">Председатель эвакуационной комиссии </w:t>
      </w:r>
      <w:r w:rsidRPr="006B58C1">
        <w:rPr>
          <w:rFonts w:ascii="Times New Roman" w:hAnsi="Times New Roman" w:cs="Times New Roman"/>
          <w:sz w:val="28"/>
          <w:szCs w:val="28"/>
        </w:rPr>
        <w:t xml:space="preserve">отвечает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разработку   раздела   плана действий  по предупреждению и ликвидации ЧС природного   и   техногенного характера и плана ГО - организация эвакуации   в   ЧС   природного   и   техногенного характера и в военное время;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 xml:space="preserve">- оповещение  и  сбор  членов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 и  приведение её в готовность к работе;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своевременное   развёртывание 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, обеспечение её методом работы,   необходимым  имуществом  и документами для проведения мероприятий по эвакуации рабочих,  служащих и членов их семей;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своевременную отправку эвакуируемых на СЭП (в безопасный район) и организацию их следования на СЭП (в безопасный район);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организацию вывоза документов,  оборудования и имущества;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изучение и освоение пунктов эвакуации (</w:t>
      </w:r>
      <w:r w:rsidR="004B1A15" w:rsidRPr="006B58C1">
        <w:rPr>
          <w:rFonts w:ascii="Times New Roman" w:hAnsi="Times New Roman" w:cs="Times New Roman"/>
          <w:sz w:val="28"/>
          <w:szCs w:val="28"/>
        </w:rPr>
        <w:t>безопасного района</w:t>
      </w:r>
      <w:r w:rsidRPr="006B58C1">
        <w:rPr>
          <w:rFonts w:ascii="Times New Roman" w:hAnsi="Times New Roman" w:cs="Times New Roman"/>
          <w:sz w:val="28"/>
          <w:szCs w:val="28"/>
        </w:rPr>
        <w:t>) и размещение эвакуируемых;</w:t>
      </w:r>
    </w:p>
    <w:p w:rsidR="00637979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своевременное и точное выполнение планов эвакуации объекта. </w:t>
      </w:r>
    </w:p>
    <w:p w:rsidR="00637979" w:rsidRPr="006B58C1" w:rsidRDefault="00637979" w:rsidP="004B1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председателя эвакуационной</w:t>
      </w:r>
      <w:r w:rsidR="004B1A15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комиссии организации: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637979" w:rsidRPr="006B58C1">
        <w:rPr>
          <w:rFonts w:ascii="Times New Roman" w:hAnsi="Times New Roman" w:cs="Times New Roman"/>
          <w:b/>
          <w:sz w:val="28"/>
          <w:szCs w:val="28"/>
        </w:rPr>
        <w:t xml:space="preserve"> режиме  повседневной деятельности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участвовать в разработке и в ежегодном уточнении совместно  с отделом (подразделением) по делам ГОЧС объекта планов эвакуации рабочих, служащих и членов их семей и необходимых для этого документов;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обучение и инструктаж членов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, персонал эвакопунктов;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изучать и осваивать закреплённый  район (пункт)  размещения в безопасном районе;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руководить  составлением  списков  рабочих,  служащих  и  членов их семей, подлежащих эвакуации;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разрабатывать  и  доводить  порядок оповещения членов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и эвакуируемых  о  проведении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планировать работу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на мирное и военное время;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поддерживать   связь   с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вышестоящей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637979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уточнить план эвакуации и списки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организовать,  при   необходимости,   подготовку   к   развёртыванию СЭП и приведение  в   готовность  имеющихся защитных сооружений;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уточнить порядок приёма,  размещения и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эвакуируемых в безопа</w:t>
      </w:r>
      <w:r w:rsidR="00244FEB" w:rsidRPr="006B58C1">
        <w:rPr>
          <w:rFonts w:ascii="Times New Roman" w:hAnsi="Times New Roman" w:cs="Times New Roman"/>
          <w:sz w:val="28"/>
          <w:szCs w:val="28"/>
        </w:rPr>
        <w:t>сном   районе  (</w:t>
      </w:r>
      <w:r w:rsidRPr="006B58C1">
        <w:rPr>
          <w:rFonts w:ascii="Times New Roman" w:hAnsi="Times New Roman" w:cs="Times New Roman"/>
          <w:sz w:val="28"/>
          <w:szCs w:val="28"/>
        </w:rPr>
        <w:t>вне  зоны  действия   поражающих   факторов  источника ЧС).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С</w:t>
      </w:r>
      <w:r w:rsidR="00637979" w:rsidRPr="006B58C1">
        <w:rPr>
          <w:rFonts w:ascii="Times New Roman" w:hAnsi="Times New Roman" w:cs="Times New Roman"/>
          <w:b/>
          <w:sz w:val="28"/>
          <w:szCs w:val="28"/>
        </w:rPr>
        <w:t xml:space="preserve"> получением распоряжения на проведение эвакуации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оповещение рабочих и служащих объекта о  начале эвакуации, времени прибытия на СЭП,   при   его  развёртывании,  или к местам сбора и регистрации эвакуируемых;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поставить задачи перед  начальниками   эшелонов (групп управления пеших колонн), старшими автоколонн;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 с   транспортными органами, выделяющими транспортные средства для вывоза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в безопасный район;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докладывать руководителю </w:t>
      </w:r>
      <w:r w:rsidR="006B0A69" w:rsidRPr="006B58C1">
        <w:rPr>
          <w:rFonts w:ascii="Times New Roman" w:hAnsi="Times New Roman" w:cs="Times New Roman"/>
          <w:sz w:val="28"/>
          <w:szCs w:val="28"/>
        </w:rPr>
        <w:t>организации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вышестоящей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о количестве вывезенных (выведенных) в безопасный район рабочих и служащих;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принимать меры  по   охране   общественного  порядка на  пунктах и маршрутах эвакуации;</w:t>
      </w:r>
    </w:p>
    <w:p w:rsidR="00637979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эвакоприёмными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комиссиями в безопасном районе.</w:t>
      </w:r>
    </w:p>
    <w:p w:rsidR="006B0A69" w:rsidRPr="006B58C1" w:rsidRDefault="006B0A6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979" w:rsidRPr="006B58C1" w:rsidRDefault="00637979" w:rsidP="006B0A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заместителя председателя эвакуационной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комиссии  объекта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="00637979" w:rsidRPr="006B58C1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 подчиняется председателю эвакуационной комиссии.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637979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</w:t>
      </w:r>
      <w:r w:rsidR="00637979" w:rsidRPr="006B58C1">
        <w:rPr>
          <w:rFonts w:ascii="Times New Roman" w:hAnsi="Times New Roman" w:cs="Times New Roman"/>
          <w:sz w:val="28"/>
          <w:szCs w:val="28"/>
        </w:rPr>
        <w:t>участвовать  в  разработке плана  эвакуации   объекта  в  ЧС природного  и техногенного характера и в военное время;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637979" w:rsidRPr="006B5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979" w:rsidRPr="006B58C1">
        <w:rPr>
          <w:rFonts w:ascii="Times New Roman" w:hAnsi="Times New Roman" w:cs="Times New Roman"/>
          <w:sz w:val="28"/>
          <w:szCs w:val="28"/>
        </w:rPr>
        <w:t xml:space="preserve"> укомплектованностью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>, своевременно вносить предложения по  укомплектованию её состава недостающими работниками, быть в курсе  всех вопросов организации эвакуации  рабочих, служащих  объекта и членов их семей;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председателя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 xml:space="preserve"> обучение личного состава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>;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hAnsi="Times New Roman" w:cs="Times New Roman"/>
          <w:sz w:val="28"/>
          <w:szCs w:val="28"/>
        </w:rPr>
        <w:t xml:space="preserve">- </w:t>
      </w:r>
      <w:r w:rsidR="00637979" w:rsidRPr="006B58C1">
        <w:rPr>
          <w:rFonts w:ascii="Times New Roman" w:hAnsi="Times New Roman" w:cs="Times New Roman"/>
          <w:sz w:val="28"/>
          <w:szCs w:val="28"/>
        </w:rPr>
        <w:t>изучать  загородную  зону  для   размещения эвакуируемых, согласовывать вопросы размещения, защиты и обеспечения эвакуируемых в новых местах расположения;</w:t>
      </w:r>
      <w:proofErr w:type="gramEnd"/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к</w:t>
      </w:r>
      <w:r w:rsidR="00637979" w:rsidRPr="006B58C1">
        <w:rPr>
          <w:rFonts w:ascii="Times New Roman" w:hAnsi="Times New Roman" w:cs="Times New Roman"/>
          <w:sz w:val="28"/>
          <w:szCs w:val="28"/>
        </w:rPr>
        <w:t>онтролировать своевременное составление списков эвакуируемых рабочих, служащих и членов их семей;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hAnsi="Times New Roman" w:cs="Times New Roman"/>
          <w:sz w:val="28"/>
          <w:szCs w:val="28"/>
        </w:rPr>
        <w:t>- у</w:t>
      </w:r>
      <w:r w:rsidR="00637979" w:rsidRPr="006B58C1">
        <w:rPr>
          <w:rFonts w:ascii="Times New Roman" w:hAnsi="Times New Roman" w:cs="Times New Roman"/>
          <w:sz w:val="28"/>
          <w:szCs w:val="28"/>
        </w:rPr>
        <w:t>точнять наличие индивидуального транспорта у эвакуируемых и план его использования в интересах эвакуации;</w:t>
      </w:r>
      <w:proofErr w:type="gramEnd"/>
    </w:p>
    <w:p w:rsidR="00637979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амещать   председателя 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 xml:space="preserve">  в  период   его   отсутствия</w:t>
      </w:r>
      <w:r w:rsidRPr="006B58C1">
        <w:rPr>
          <w:rFonts w:ascii="Times New Roman" w:hAnsi="Times New Roman" w:cs="Times New Roman"/>
          <w:sz w:val="28"/>
          <w:szCs w:val="28"/>
        </w:rPr>
        <w:t>.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П</w:t>
      </w:r>
      <w:r w:rsidR="00637979" w:rsidRPr="006B58C1">
        <w:rPr>
          <w:rFonts w:ascii="Times New Roman" w:hAnsi="Times New Roman" w:cs="Times New Roman"/>
          <w:b/>
          <w:sz w:val="28"/>
          <w:szCs w:val="28"/>
        </w:rPr>
        <w:t>ри подготовке к эвакуации и рассредоточению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участвовать   в   корректировке  плана эвакуации и плана работы эвакуационной комиссии;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развернуть работу  в структурных подразделениях объекта по уточнению и составлению  списков  эвакуации  с  учётом  членов семей рабочих и служащих объекта;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 обеспечение членов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установить связь   с   вышестоящей   эвакуационной  комиссией, сборными эвакопунктами   и   организациями,  выделяющими автомобильный транспорт  для   вывоза   эвакуируемых  </w:t>
      </w:r>
      <w:r w:rsidR="003E568C" w:rsidRPr="006B58C1">
        <w:rPr>
          <w:rFonts w:ascii="Times New Roman" w:hAnsi="Times New Roman" w:cs="Times New Roman"/>
          <w:sz w:val="28"/>
          <w:szCs w:val="28"/>
        </w:rPr>
        <w:t>и минимально необходимых грузов.</w:t>
      </w:r>
    </w:p>
    <w:p w:rsidR="003E568C" w:rsidRPr="006B58C1" w:rsidRDefault="003E568C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С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 началом эвакуационных мероприятий: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прибыть в установленное время для работы в составе комиссии;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проверить готовность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к работе, при необходимости организовать разработку дополнительных рабочих документов;</w:t>
      </w:r>
    </w:p>
    <w:p w:rsidR="003E568C" w:rsidRPr="006B58C1" w:rsidRDefault="00637979" w:rsidP="003E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контролировать работу членов комиссии и действия в структурных подразделениях объекта по подготовке к эвакуации согласно плану эвакуации;</w:t>
      </w:r>
    </w:p>
    <w:p w:rsidR="00637979" w:rsidRPr="006B58C1" w:rsidRDefault="00637979" w:rsidP="00E5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уточнить количество рабочих и служащих, находящихся в командировках, отпусках, больных, имеющих мобилизационные предписания.</w:t>
      </w:r>
    </w:p>
    <w:p w:rsidR="00E5709C" w:rsidRPr="006B58C1" w:rsidRDefault="00E5709C" w:rsidP="006B0A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709C" w:rsidRPr="006B58C1" w:rsidRDefault="00637979" w:rsidP="006B0A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Обязанности заместителя председателя эвакуационной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комиссии по автотранспортному обеспечению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709C" w:rsidRPr="006B58C1" w:rsidRDefault="00E5709C" w:rsidP="00E5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З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аместитель  председателя 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 xml:space="preserve">  по  транспортному обеспечению подчиняется  председателю 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 xml:space="preserve"> и является начальником личного состава автоколонны, привлекаемой для проведения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>.</w:t>
      </w:r>
    </w:p>
    <w:p w:rsidR="00637979" w:rsidRPr="006B58C1" w:rsidRDefault="00E5709C" w:rsidP="00E5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Он  отвечае</w:t>
      </w:r>
      <w:r w:rsidR="00637979" w:rsidRPr="006B58C1">
        <w:rPr>
          <w:rFonts w:ascii="Times New Roman" w:hAnsi="Times New Roman" w:cs="Times New Roman"/>
          <w:sz w:val="28"/>
          <w:szCs w:val="28"/>
        </w:rPr>
        <w:t>т: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за оповещение, сбор,  комплектование автоколонны и выделение автотранспорта, обеспечивающего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E5709C" w:rsidRPr="006B58C1" w:rsidRDefault="00637979" w:rsidP="00E5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поддержание связи с городской автотранспортной службой ГО.</w:t>
      </w:r>
    </w:p>
    <w:p w:rsidR="00BB7123" w:rsidRPr="006B58C1" w:rsidRDefault="00637979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по транспортному обеспечению обязан: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и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зучить свои обязанности, назначение  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</w:t>
      </w:r>
      <w:r w:rsidRPr="006B58C1">
        <w:rPr>
          <w:rFonts w:ascii="Times New Roman" w:hAnsi="Times New Roman" w:cs="Times New Roman"/>
          <w:sz w:val="28"/>
          <w:szCs w:val="28"/>
        </w:rPr>
        <w:t>оорганов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  в  мирное время;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н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е реже раза в квартал   уточнять   наличие  водителей, автотранспорта, предназначенных  для   обеспечения  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>,   своевременно заменять выбывших,  информируя об этом штаб ГОЧС предприятия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рганизовать связь с автотранспортной службой  ГО города по вопросам транспортного обеспечения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и</w:t>
      </w:r>
      <w:r w:rsidR="00637979" w:rsidRPr="006B58C1">
        <w:rPr>
          <w:rFonts w:ascii="Times New Roman" w:hAnsi="Times New Roman" w:cs="Times New Roman"/>
          <w:sz w:val="28"/>
          <w:szCs w:val="28"/>
        </w:rPr>
        <w:t>зучить возможности и провести заблаговременно мероприятия по подготовке автотра</w:t>
      </w:r>
      <w:r w:rsidRPr="006B58C1">
        <w:rPr>
          <w:rFonts w:ascii="Times New Roman" w:hAnsi="Times New Roman" w:cs="Times New Roman"/>
          <w:sz w:val="28"/>
          <w:szCs w:val="28"/>
        </w:rPr>
        <w:t>нспорта для перевозки населения;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</w:t>
      </w:r>
      <w:r w:rsidR="00637979" w:rsidRPr="006B58C1">
        <w:rPr>
          <w:rFonts w:ascii="Times New Roman" w:hAnsi="Times New Roman" w:cs="Times New Roman"/>
          <w:sz w:val="28"/>
          <w:szCs w:val="28"/>
        </w:rPr>
        <w:t>частвовать  в  тренировках  и   учениях   ГОЧ</w:t>
      </w:r>
      <w:r w:rsidRPr="006B58C1">
        <w:rPr>
          <w:rFonts w:ascii="Times New Roman" w:hAnsi="Times New Roman" w:cs="Times New Roman"/>
          <w:sz w:val="28"/>
          <w:szCs w:val="28"/>
        </w:rPr>
        <w:t xml:space="preserve">С   с привлечением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осещать занятия с администрацией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637979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</w:t>
      </w:r>
      <w:r w:rsidR="00637979" w:rsidRPr="006B58C1">
        <w:rPr>
          <w:rFonts w:ascii="Times New Roman" w:hAnsi="Times New Roman" w:cs="Times New Roman"/>
          <w:sz w:val="28"/>
          <w:szCs w:val="28"/>
        </w:rPr>
        <w:t xml:space="preserve">рганизовывать занятия с личным составом автоколонны, участвующей в проведении </w:t>
      </w:r>
      <w:proofErr w:type="spellStart"/>
      <w:r w:rsidR="00637979"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637979" w:rsidRPr="006B58C1">
        <w:rPr>
          <w:rFonts w:ascii="Times New Roman" w:hAnsi="Times New Roman" w:cs="Times New Roman"/>
          <w:sz w:val="28"/>
          <w:szCs w:val="28"/>
        </w:rPr>
        <w:t>.</w:t>
      </w:r>
    </w:p>
    <w:p w:rsidR="00BB7123" w:rsidRPr="006B58C1" w:rsidRDefault="00637979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проведение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он должен в рабочее время: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</w:t>
      </w:r>
      <w:r w:rsidR="00637979" w:rsidRPr="006B58C1">
        <w:rPr>
          <w:rFonts w:ascii="Times New Roman" w:hAnsi="Times New Roman" w:cs="Times New Roman"/>
          <w:sz w:val="28"/>
          <w:szCs w:val="28"/>
        </w:rPr>
        <w:t>рганизовать оповещение и сбор водителей автотранспорта, предназначенного д</w:t>
      </w:r>
      <w:r w:rsidRPr="006B58C1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</w:t>
      </w:r>
      <w:r w:rsidR="00637979" w:rsidRPr="006B58C1">
        <w:rPr>
          <w:rFonts w:ascii="Times New Roman" w:hAnsi="Times New Roman" w:cs="Times New Roman"/>
          <w:sz w:val="28"/>
          <w:szCs w:val="28"/>
        </w:rPr>
        <w:t>беспечить подготовку автотранспорта для  перевозки людей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</w:t>
      </w:r>
      <w:r w:rsidR="00637979" w:rsidRPr="006B58C1">
        <w:rPr>
          <w:rFonts w:ascii="Times New Roman" w:hAnsi="Times New Roman" w:cs="Times New Roman"/>
          <w:sz w:val="28"/>
          <w:szCs w:val="28"/>
        </w:rPr>
        <w:t>становить связь с авт</w:t>
      </w:r>
      <w:r w:rsidRPr="006B58C1">
        <w:rPr>
          <w:rFonts w:ascii="Times New Roman" w:hAnsi="Times New Roman" w:cs="Times New Roman"/>
          <w:sz w:val="28"/>
          <w:szCs w:val="28"/>
        </w:rPr>
        <w:t>отранспортной службой ГО города;</w:t>
      </w:r>
    </w:p>
    <w:p w:rsidR="00BB7123" w:rsidRPr="006B58C1" w:rsidRDefault="00BB7123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</w:t>
      </w:r>
      <w:r w:rsidR="00637979" w:rsidRPr="006B58C1">
        <w:rPr>
          <w:rFonts w:ascii="Times New Roman" w:hAnsi="Times New Roman" w:cs="Times New Roman"/>
          <w:sz w:val="28"/>
          <w:szCs w:val="28"/>
        </w:rPr>
        <w:t>ри проведении частичного отселения жителей города:</w:t>
      </w:r>
    </w:p>
    <w:p w:rsidR="00637979" w:rsidRPr="006B58C1" w:rsidRDefault="00637979" w:rsidP="00BB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выделить автотранспорт для доставки администраций сборных эвакопунктов в места развёртывания городского  пункта временного размещения;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направить при необходимости автотранспорт в ЖРУ предприятия для вывоза лиц, не способных двигаться самостоятельно, а также в его детские учр</w:t>
      </w:r>
      <w:r w:rsidR="002F01CA" w:rsidRPr="006B58C1">
        <w:rPr>
          <w:rFonts w:ascii="Times New Roman" w:hAnsi="Times New Roman" w:cs="Times New Roman"/>
          <w:sz w:val="28"/>
          <w:szCs w:val="28"/>
        </w:rPr>
        <w:t>еждения для вывоза детей в ГПВР.</w:t>
      </w:r>
    </w:p>
    <w:p w:rsidR="00637979" w:rsidRPr="006B58C1" w:rsidRDefault="002F01CA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979" w:rsidRPr="006B58C1">
        <w:rPr>
          <w:rFonts w:ascii="Times New Roman" w:hAnsi="Times New Roman" w:cs="Times New Roman"/>
          <w:sz w:val="28"/>
          <w:szCs w:val="28"/>
        </w:rPr>
        <w:t>При проведении эвакуации: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6B58C1">
        <w:rPr>
          <w:rFonts w:ascii="Times New Roman" w:hAnsi="Times New Roman" w:cs="Times New Roman"/>
          <w:sz w:val="28"/>
          <w:szCs w:val="28"/>
        </w:rPr>
        <w:t>выделить автотранспорт для доставки администраций СЭП и ПВР в места их развёртывания;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выделить автотранспорт в ЖРЭУ для вывоза на СЭП лиц, не способных двигаться самостоятельно;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укомплектовать автоколонну автотранспортом и по согласованию с городской автотранспортной службой ГО направить её на СЭП;</w:t>
      </w:r>
    </w:p>
    <w:p w:rsidR="002F01CA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 xml:space="preserve"> - выделить автотранспорт для  вывоза в ПВР администрации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2F01CA" w:rsidRPr="006B58C1" w:rsidRDefault="00637979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О проводимых мероприятиях докладывать председателю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предприятия и в городскую автотранспортную службу ГО.</w:t>
      </w:r>
    </w:p>
    <w:p w:rsidR="002F01CA" w:rsidRPr="006B58C1" w:rsidRDefault="00637979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По прибытии в ПВР собрать весь автотранспорт объекта и использовать его по указанию председателя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637979" w:rsidRPr="006B58C1" w:rsidRDefault="002F01CA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37979" w:rsidRPr="006B58C1">
        <w:rPr>
          <w:rFonts w:ascii="Times New Roman" w:hAnsi="Times New Roman" w:cs="Times New Roman"/>
          <w:sz w:val="28"/>
          <w:szCs w:val="28"/>
          <w:u w:val="single"/>
        </w:rPr>
        <w:t>нерабочее время</w:t>
      </w:r>
      <w:r w:rsidR="00637979" w:rsidRPr="006B58C1">
        <w:rPr>
          <w:rFonts w:ascii="Times New Roman" w:hAnsi="Times New Roman" w:cs="Times New Roman"/>
          <w:sz w:val="28"/>
          <w:szCs w:val="28"/>
        </w:rPr>
        <w:t>: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1. Организовать оповещение и сбор водителей автотранспорта,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задействаванного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2. При  проведении частичного отселения жителей города: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прибыть  на   предприятие  в распоряжение председателя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направить при необходимости автотранспорт в ЖРЭУ для вывоза в  ГПВР лиц, не способных  перемещаться  самостоятельно;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укомплектовать автоколонну для обеспечения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по плану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3. При проведении эвакуации: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прибыть на предприятие   в   распоряжение  председателя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выделить автотранспорт в ЖРЭУ для вывоза на СЭП лиц,  не способных передвигаться пешком;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выделить автотранспорт для отправки администрации ПВР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в место его размещения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укомплектовать автоколонну, подготовить автотранспорт для перевозки людей и отправить её по согласованию с автотранспортной службой ГО города на СЭП;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выделить автотранспорт для вывоза администрации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в ПВР;</w:t>
      </w:r>
    </w:p>
    <w:p w:rsidR="00637979" w:rsidRPr="006B58C1" w:rsidRDefault="00637979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- по прибытии в ПВР собрать автотранспорт предприятия и использовать его по указанию председателя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66338B" w:rsidRPr="006B58C1" w:rsidRDefault="0066338B" w:rsidP="003B127F">
      <w:pPr>
        <w:pStyle w:val="1"/>
        <w:shd w:val="clear" w:color="auto" w:fill="auto"/>
        <w:spacing w:before="0" w:line="240" w:lineRule="auto"/>
        <w:ind w:left="40" w:right="20" w:firstLine="700"/>
      </w:pPr>
    </w:p>
    <w:p w:rsidR="00696E84" w:rsidRPr="006B58C1" w:rsidRDefault="00AA7A3A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0"/>
        <w:jc w:val="center"/>
        <w:rPr>
          <w:b/>
        </w:rPr>
      </w:pPr>
      <w:r w:rsidRPr="006B58C1">
        <w:rPr>
          <w:b/>
        </w:rPr>
        <w:t>Обязанности и</w:t>
      </w:r>
      <w:r w:rsidRPr="006B58C1">
        <w:rPr>
          <w:b/>
        </w:rPr>
        <w:tab/>
        <w:t xml:space="preserve"> действия председателя и членов</w:t>
      </w:r>
      <w:r w:rsidR="00DC6204" w:rsidRPr="006B58C1">
        <w:rPr>
          <w:b/>
        </w:rPr>
        <w:t xml:space="preserve"> </w:t>
      </w:r>
      <w:r w:rsidRPr="006B58C1">
        <w:rPr>
          <w:b/>
        </w:rPr>
        <w:t>комиссии по устойчивости функционирования отраслей экономики (организаций) и жизнеобеспечения населения (работников организаций) в различны</w:t>
      </w:r>
      <w:r w:rsidR="00696E84" w:rsidRPr="006B58C1">
        <w:rPr>
          <w:b/>
        </w:rPr>
        <w:t>х режимах функционирования РСЧС.</w:t>
      </w:r>
    </w:p>
    <w:p w:rsidR="00696E84" w:rsidRPr="006B58C1" w:rsidRDefault="00696E84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hanging="40"/>
      </w:pPr>
    </w:p>
    <w:p w:rsidR="002F01CA" w:rsidRPr="006B58C1" w:rsidRDefault="00696E84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Комиссия по  повышению устойчивости функционирования (ПУФ) объекта является постоянно действующим  органом. Она создаётся приказом руководителя объекта из наиболее подготовленных и опытных инженерно-технических специалистов во главе с главным инженером и  призвана осуществлять планирование и внедрение  инженерно-технических мероприятий, направленных на повышение устойчивости функционирования объекта в экстремальных ситуациях.</w:t>
      </w:r>
    </w:p>
    <w:p w:rsidR="002F01CA" w:rsidRPr="006B58C1" w:rsidRDefault="00696E84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по ПУФ осуществляет руководитель объекта через отдел ГОЧС объекта.  Руководство повседневной деятельностью комиссии осуществляет главный инженер</w:t>
      </w:r>
      <w:r w:rsidR="002F01CA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 xml:space="preserve">- председатель комиссии. Разработку годовых и перспективных планов мероприятий по ПУФ, </w:t>
      </w:r>
      <w:r w:rsidRPr="006B58C1">
        <w:rPr>
          <w:rFonts w:ascii="Times New Roman" w:hAnsi="Times New Roman" w:cs="Times New Roman"/>
          <w:sz w:val="28"/>
          <w:szCs w:val="28"/>
        </w:rPr>
        <w:lastRenderedPageBreak/>
        <w:t>ведение протоколов заседаний комиссии и оформление её решений осуществляет секретарь комиссии.</w:t>
      </w:r>
    </w:p>
    <w:p w:rsidR="002F01CA" w:rsidRPr="006B58C1" w:rsidRDefault="00696E84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Показателем эффективности работы комиссии  является степень защищённости наибольшей работающей  смены и производства от воздействия возможных  производственных аварий, катастроф и стихийных бедствий.</w:t>
      </w:r>
    </w:p>
    <w:p w:rsidR="002F01CA" w:rsidRPr="006B58C1" w:rsidRDefault="00696E84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Комиссия организует работу в соответствии с годовым планом, проводит заседания  один раз в квартал (или по необходимости) с рассмотрением и выработкой мероприятий по  повышению устойчивости функционирования производства, защиты рабочих и служащих от ЧС.  Решения комиссии обязательны для исполнения всеми руководителями  производственных подразделений объекта. Она  координирует свою работу по вопросам ПУФ с комиссией по чрезвычайным ситуациям.</w:t>
      </w:r>
    </w:p>
    <w:p w:rsidR="00696E84" w:rsidRPr="006B58C1" w:rsidRDefault="00696E84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В период между заседаниями  решения принимает председатель комиссии или его заместитель.   </w:t>
      </w:r>
    </w:p>
    <w:p w:rsidR="00696E84" w:rsidRPr="006B58C1" w:rsidRDefault="00696E84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При угрозе и возникновении ЧС комиссия организует работу  в соответствии с планом мероприятий по повышению  устойчивости  функционирования производства, защите рабочих и служащих в условиях ЧС.</w:t>
      </w:r>
    </w:p>
    <w:p w:rsidR="008937E0" w:rsidRPr="006B58C1" w:rsidRDefault="00696E84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       Ниже приведены обязанности председателя и членов комиссии по устойчивости функционирования объекта.</w:t>
      </w:r>
    </w:p>
    <w:p w:rsidR="008937E0" w:rsidRPr="006B58C1" w:rsidRDefault="008937E0" w:rsidP="006B0A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председателя комиссии по устойчивости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функционирования объекта:</w:t>
      </w:r>
    </w:p>
    <w:p w:rsidR="002F01CA" w:rsidRPr="006B58C1" w:rsidRDefault="002F01CA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руководить повседневной деятельностью комиссии по планированию и осуществлению мероприятий по ПУФ в структурных подразделениях объекта;</w:t>
      </w:r>
    </w:p>
    <w:p w:rsidR="002F01CA" w:rsidRPr="006B58C1" w:rsidRDefault="006B0A69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проводить   плановые  (</w:t>
      </w:r>
      <w:r w:rsidR="008937E0" w:rsidRPr="006B58C1">
        <w:rPr>
          <w:rFonts w:ascii="Times New Roman" w:hAnsi="Times New Roman" w:cs="Times New Roman"/>
          <w:sz w:val="28"/>
          <w:szCs w:val="28"/>
        </w:rPr>
        <w:t>или   по   мере    необходимости)  заседания комиссии;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подписывать решения  и  распоряжения по вопросам ПУФ, обязательные для исполнения всеми должностными лицами;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  укрытие    производственного     потенциала  объекта   в защитных сооружениях;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обучать   членов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  и   персонала    СЭП    действиям во время отселения;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разработать   режимы   функционирования  объекта   в  условиях РХБ заражения;</w:t>
      </w:r>
    </w:p>
    <w:p w:rsidR="002F01CA" w:rsidRPr="006B58C1" w:rsidRDefault="008937E0" w:rsidP="002F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разработать    мероприятия    по     защите  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,     систем                водоснабжения и продовольствия от РХБ заражения; 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 оповещение и информацию населения в экстремальных условиях;</w:t>
      </w:r>
    </w:p>
    <w:p w:rsidR="00927421" w:rsidRPr="006B58C1" w:rsidRDefault="00927421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обеспечить устойчивость  работы систем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-, </w:t>
      </w:r>
      <w:r w:rsidR="008937E0" w:rsidRPr="006B58C1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8937E0" w:rsidRPr="006B5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37E0" w:rsidRPr="006B5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937E0" w:rsidRPr="006B58C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8937E0" w:rsidRPr="006B58C1">
        <w:rPr>
          <w:rFonts w:ascii="Times New Roman" w:hAnsi="Times New Roman" w:cs="Times New Roman"/>
          <w:sz w:val="28"/>
          <w:szCs w:val="28"/>
        </w:rPr>
        <w:t>-,</w:t>
      </w:r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="008937E0" w:rsidRPr="006B58C1">
        <w:rPr>
          <w:rFonts w:ascii="Times New Roman" w:hAnsi="Times New Roman" w:cs="Times New Roman"/>
          <w:sz w:val="28"/>
          <w:szCs w:val="28"/>
        </w:rPr>
        <w:t>газоснабжения; защиты оборудования и материальных ресурсов;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разработать  перспективный    план    мероприятий    по    повышению     устойчивости функционирования объекта.</w:t>
      </w:r>
    </w:p>
    <w:p w:rsidR="00927421" w:rsidRPr="006B58C1" w:rsidRDefault="00927421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выполнить мероприятия по замене  в  технологических  процессах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и химически опасных веществах на  безопасные;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выполнять мероприятия,  исключающие  возможность возникновения крупных пожаров на объекте;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выполнить  мероприятия  по повышению устойчивости работы транспорта в условиях светомаскировки и различных видов заражения;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создать условия для экстренной защиты и эвакуации персонала из производственных зданий в экстремальных условиях;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на основном  ПУ;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основной ПУ резервными видами связи;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загородный (запасной) ПУ средствами связи;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подготовить органы управления к переводу производства на режим</w:t>
      </w:r>
      <w:r w:rsidR="00927421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работы в экстремальных условиях;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составить план подготовки руководящего состава к организации</w:t>
      </w:r>
      <w:r w:rsidR="00927421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производства в ЧС.</w:t>
      </w:r>
    </w:p>
    <w:p w:rsidR="00927421" w:rsidRPr="006B58C1" w:rsidRDefault="00927421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на основном ПУ;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выполнить мероприятия  по  надёжному  хранению материалов, инструмента и техники;</w:t>
      </w:r>
    </w:p>
    <w:p w:rsidR="00DC6204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составить  проект  восстановления   заданного   уровня производства путём применения   дублирующих  вариантов,   привлечения   других предприятий.</w:t>
      </w:r>
    </w:p>
    <w:p w:rsidR="00927421" w:rsidRPr="006B58C1" w:rsidRDefault="008937E0" w:rsidP="006B0A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>Обязанности заместителя председателя комиссии</w:t>
      </w:r>
      <w:r w:rsidR="006B0A69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i/>
          <w:sz w:val="28"/>
          <w:szCs w:val="28"/>
        </w:rPr>
        <w:t>по устойчивости функционирования объекта</w:t>
      </w:r>
    </w:p>
    <w:p w:rsidR="00927421" w:rsidRPr="006B58C1" w:rsidRDefault="00927421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выполнить обязанности председателя  комиссии  при  его отсутствии;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работу главных  специалистов  и  начальников  служб в вопросах   планирования    и   осуществления   мероприятий  по ПУФ производства;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контроль исполнения  решений и распоряжений председателя  комиссии  по  вопросам  ПУФ  в структурных подразделениях объекта;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разработать  инструкцию  для  оперативно-дежурного   персонала  по экстренному    оповещению   руководящего   состава,   формирований, работающих смен объекта;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составить план   экстренной эвакуации детей и пожилых людей (в случае крупной аварии систем отопления в холодное время года);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разработать  план совершенствования   инфраструктуры   загородной зоны (защита  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, оборудование столовых, медпунктов, радиоузлов, туалетов и т.п.);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готовить производственный персонал к деятельности в условиях РХБ заражения;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сформировать смету расходо</w:t>
      </w:r>
      <w:r w:rsidR="00927421" w:rsidRPr="006B58C1">
        <w:rPr>
          <w:rFonts w:ascii="Times New Roman" w:hAnsi="Times New Roman" w:cs="Times New Roman"/>
          <w:sz w:val="28"/>
          <w:szCs w:val="28"/>
        </w:rPr>
        <w:t xml:space="preserve">в   на мероприятия по повышению </w:t>
      </w:r>
      <w:r w:rsidRPr="006B58C1">
        <w:rPr>
          <w:rFonts w:ascii="Times New Roman" w:hAnsi="Times New Roman" w:cs="Times New Roman"/>
          <w:sz w:val="28"/>
          <w:szCs w:val="28"/>
        </w:rPr>
        <w:t>устойчивости;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составить   график   (годовой план)  выполнения   основных  работ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E0" w:rsidRPr="006B58C1" w:rsidRDefault="008937E0" w:rsidP="00927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повышению устойчивости функционирования объекта.</w:t>
      </w:r>
    </w:p>
    <w:p w:rsidR="00927421" w:rsidRPr="006B58C1" w:rsidRDefault="00927421" w:rsidP="00927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27421" w:rsidRPr="006B58C1" w:rsidRDefault="008937E0" w:rsidP="00927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обеспечить высокую готовность команд пожаротушения;</w:t>
      </w:r>
    </w:p>
    <w:p w:rsidR="00927421" w:rsidRPr="006B58C1" w:rsidRDefault="008937E0" w:rsidP="00927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обучить  персонал  ХОО  мерам  безопасности  и  ликвидации аварий;</w:t>
      </w:r>
    </w:p>
    <w:p w:rsidR="00927421" w:rsidRPr="006B58C1" w:rsidRDefault="008937E0" w:rsidP="00927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обучить персонал действиям  по  безаварийной остановке оборудования;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оборудовать защищённое укрытие для рабочих, обслуживающих</w:t>
      </w:r>
      <w:r w:rsidR="00927421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оборудование непрерывного цикла;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закладку медикаментов в защитные сооружения;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составить план организации питания рабочих и  служащих на объекте</w:t>
      </w:r>
      <w:r w:rsidR="00927421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в условиях ЧС; рабочих, служащих  и  членов  их  семей  в загородной зоне; личного состава формирований в местах проведения АСДНР;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оборудовать  прямую  телефонную  связь  со  всеми подразделениями объекта,   где   установлено  круглосуточное   дежурство; 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составить списки дублёров  (первых </w:t>
      </w:r>
      <w:r w:rsidR="00927421" w:rsidRPr="006B58C1">
        <w:rPr>
          <w:rFonts w:ascii="Times New Roman" w:hAnsi="Times New Roman" w:cs="Times New Roman"/>
          <w:sz w:val="28"/>
          <w:szCs w:val="28"/>
        </w:rPr>
        <w:t>заместителей)  руководящего сос</w:t>
      </w:r>
      <w:r w:rsidRPr="006B58C1">
        <w:rPr>
          <w:rFonts w:ascii="Times New Roman" w:hAnsi="Times New Roman" w:cs="Times New Roman"/>
          <w:sz w:val="28"/>
          <w:szCs w:val="28"/>
        </w:rPr>
        <w:t>тава для управления производством   в  ЧС (в случае необходимости).</w:t>
      </w:r>
    </w:p>
    <w:p w:rsidR="00927421" w:rsidRPr="006B58C1" w:rsidRDefault="00927421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8937E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</w:t>
      </w:r>
      <w:r w:rsidR="008937E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 на основном ПУ;</w:t>
      </w:r>
    </w:p>
    <w:p w:rsidR="00927421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ввести   в   действие   план   экстренного оповещения и сбора личного состава формирований;</w:t>
      </w:r>
    </w:p>
    <w:p w:rsidR="008937E0" w:rsidRPr="006B58C1" w:rsidRDefault="008937E0" w:rsidP="0092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ввести в действие план перевода объекта на режим работы в ЧС.</w:t>
      </w:r>
    </w:p>
    <w:p w:rsidR="00696E84" w:rsidRPr="006B58C1" w:rsidRDefault="00696E84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hanging="40"/>
      </w:pPr>
    </w:p>
    <w:p w:rsidR="00AA7A3A" w:rsidRPr="006B58C1" w:rsidRDefault="00AA7A3A" w:rsidP="003B127F">
      <w:pPr>
        <w:pStyle w:val="1"/>
        <w:shd w:val="clear" w:color="auto" w:fill="auto"/>
        <w:spacing w:before="0" w:line="240" w:lineRule="auto"/>
        <w:ind w:left="40" w:right="20" w:firstLine="700"/>
        <w:jc w:val="center"/>
        <w:rPr>
          <w:b/>
        </w:rPr>
      </w:pPr>
      <w:r w:rsidRPr="006B58C1">
        <w:rPr>
          <w:b/>
        </w:rPr>
        <w:t>Обязанности и действия сотрудников органа управления ГО и РСЧС при получении сигналов на проведение мероприятий ГО и введение различны</w:t>
      </w:r>
      <w:r w:rsidR="00927421" w:rsidRPr="006B58C1">
        <w:rPr>
          <w:b/>
        </w:rPr>
        <w:t>х режимов функционирования РСЧС</w:t>
      </w:r>
    </w:p>
    <w:p w:rsidR="008937E0" w:rsidRPr="006B58C1" w:rsidRDefault="008937E0" w:rsidP="003B127F">
      <w:pPr>
        <w:pStyle w:val="1"/>
        <w:shd w:val="clear" w:color="auto" w:fill="auto"/>
        <w:spacing w:before="0" w:line="240" w:lineRule="auto"/>
        <w:ind w:left="40" w:right="20" w:firstLine="700"/>
      </w:pPr>
    </w:p>
    <w:p w:rsidR="00CA6816" w:rsidRPr="006B58C1" w:rsidRDefault="008937E0" w:rsidP="006B0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="00CA6816" w:rsidRPr="006B58C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A6816" w:rsidRPr="006B58C1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уководителя</w:t>
      </w:r>
      <w:r w:rsidR="00CA6816"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816" w:rsidRPr="006B58C1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структурного подразделения организации, уполномоченного на решение задач в области ГО и ЧС</w:t>
      </w:r>
      <w:r w:rsidRPr="006B58C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B4290" w:rsidRPr="006B58C1" w:rsidRDefault="00EB4290" w:rsidP="00EB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 (работники) по гражданской обороне 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 иными нормативными правовыми актами Российской Федерации 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руководителей.</w:t>
      </w:r>
      <w:proofErr w:type="gramEnd"/>
    </w:p>
    <w:p w:rsidR="00EB4290" w:rsidRPr="006B58C1" w:rsidRDefault="00EB4290" w:rsidP="00EB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Структурные подразделения (работники) по гражданской обороне организаций, а также отдельных работников по гражданской обороне в составе их представительств и филиалов: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организуют планирование и проведение мероприятий по гражданской обороне;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организуют создание и поддержание в состоянии постоянной готовности технических систем управления гражданской обороны;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создание и поддержание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proofErr w:type="gram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B58C1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опасные производства и объекты,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гидротехнические сооружения чрезвычайно высокой опасности и гидротехнические сооружения высокой опасности;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организуют подготовку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участвуют в организации создания и содержания запасов материально-технических, продовольственных, медицинских и иных средств;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организуют планирование и проведение мероприятий по поддержанию устойчивого функционирования организаций;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создание и поддержание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proofErr w:type="gram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B58C1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</w:t>
      </w:r>
      <w:r w:rsidR="008D5E91"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постоянной готовности нештатных формирований по обеспечению выполнения мероприятий по гражданской обороне в организациях, отнесенных к категориям по гражданской обороне.</w:t>
      </w:r>
    </w:p>
    <w:p w:rsidR="00EB4290" w:rsidRPr="006B58C1" w:rsidRDefault="00EB4290" w:rsidP="008D5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</w:t>
      </w:r>
      <w:r w:rsidR="008D5E91" w:rsidRPr="006B58C1">
        <w:rPr>
          <w:rFonts w:ascii="Times New Roman" w:eastAsia="Times New Roman" w:hAnsi="Times New Roman" w:cs="Times New Roman"/>
          <w:sz w:val="28"/>
          <w:szCs w:val="28"/>
        </w:rPr>
        <w:t>ГОЧС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sz w:val="28"/>
          <w:szCs w:val="28"/>
        </w:rPr>
        <w:t>В организациях, отнесенных к категориям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разработку (разрабатывают), уточняют и корректируют планы гражданской обороны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планы действий по предупреждению и ликвидации ЧС;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существляют методическое руководство планированием мероприятий гражданской обороны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в представительства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х и филиалах (если они имеются);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енной базы в безопасных районах;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азрабатывают проекты документов, регламентирующих работу в области гражданской обороны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ормируют (разрабатывают) предложения по мероприятиям гражданской обороны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, обеспечивающие выполнение мобилизационного плана организаций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</w:t>
      </w:r>
      <w:proofErr w:type="gramStart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состоянием.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планирование и проведение мероприятий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, направленных на поддержание устойчиво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го функционирования организаций;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разработку и реализацию ин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женерно-технических мероприятий;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планирование и проведение мероприятий по све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товой и другим видам маскировки;</w:t>
      </w:r>
      <w:proofErr w:type="gramEnd"/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создание и поддержание в состоянии постоянной готовности к использованию систем связи и оповещения на пунк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тах управления этих организаций;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рганизуют прием сигналов гражданской обороны и доведение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их до руководителей организаций;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рганизуют 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опасных</w:t>
      </w:r>
      <w:proofErr w:type="gram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ядерно</w:t>
      </w:r>
      <w:proofErr w:type="spell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х сооружениях высокой опасности;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ланируют и организуют подготовку руководителей организаций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рганизуют, планируют и осуществляют </w:t>
      </w:r>
      <w:proofErr w:type="gramStart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анизаций и осуществляют их учет;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частвуют в планировании проведе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ния аварийно-спасательных работ;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E91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ланируют и организуют проведение учений и тренировок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290" w:rsidRPr="006B58C1" w:rsidRDefault="008D5E91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</w:t>
      </w:r>
      <w:r w:rsidR="00BF0E24"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создание страхового фонда документации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ЧС;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рганизуют </w:t>
      </w:r>
      <w:proofErr w:type="gramStart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принятых решений и утвержденных планов по выполнению мероприятий гражданской обороны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ЧС;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носят на рассмотрение руководителю организации предложения по совершенствованию планирования 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мероприятий защиты;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ривлекают к работе по подготовке планов, распорядительных документов и отчетных материалов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другие структурные подразделения организации.</w:t>
      </w:r>
    </w:p>
    <w:p w:rsidR="00EB4290" w:rsidRPr="006B58C1" w:rsidRDefault="00EB4290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b/>
          <w:sz w:val="28"/>
          <w:szCs w:val="28"/>
        </w:rPr>
        <w:t>В организациях, не отнесенных к категориям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частвуют в планировании мероприятий по гражданской обороне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 xml:space="preserve"> и защиты от ЧС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части касающейся</w:t>
      </w:r>
      <w:r w:rsidRPr="006B58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290" w:rsidRPr="006B58C1" w:rsidRDefault="00BF0E24" w:rsidP="00EB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C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B4290" w:rsidRPr="006B58C1">
        <w:rPr>
          <w:rFonts w:ascii="Times New Roman" w:eastAsia="Times New Roman" w:hAnsi="Times New Roman" w:cs="Times New Roman"/>
          <w:sz w:val="28"/>
          <w:szCs w:val="28"/>
        </w:rPr>
        <w:t>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37E0" w:rsidRPr="006B58C1" w:rsidRDefault="008937E0" w:rsidP="003B127F">
      <w:pPr>
        <w:pStyle w:val="1"/>
        <w:shd w:val="clear" w:color="auto" w:fill="auto"/>
        <w:spacing w:before="0" w:line="240" w:lineRule="auto"/>
        <w:ind w:left="40" w:right="20" w:firstLine="700"/>
      </w:pPr>
    </w:p>
    <w:p w:rsidR="00F72E23" w:rsidRDefault="00AA7A3A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0"/>
        <w:jc w:val="center"/>
        <w:rPr>
          <w:b/>
        </w:rPr>
      </w:pPr>
      <w:r w:rsidRPr="006B58C1">
        <w:rPr>
          <w:b/>
        </w:rPr>
        <w:t xml:space="preserve"> </w:t>
      </w:r>
    </w:p>
    <w:p w:rsidR="00AA7A3A" w:rsidRPr="006B58C1" w:rsidRDefault="00AA7A3A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0"/>
        <w:jc w:val="center"/>
        <w:rPr>
          <w:b/>
        </w:rPr>
      </w:pPr>
      <w:r w:rsidRPr="006B58C1">
        <w:rPr>
          <w:b/>
        </w:rPr>
        <w:t>Обязанности и</w:t>
      </w:r>
      <w:r w:rsidR="008937E0" w:rsidRPr="006B58C1">
        <w:rPr>
          <w:b/>
        </w:rPr>
        <w:t xml:space="preserve"> </w:t>
      </w:r>
      <w:r w:rsidRPr="006B58C1">
        <w:rPr>
          <w:b/>
        </w:rPr>
        <w:tab/>
        <w:t>действия руководител</w:t>
      </w:r>
      <w:r w:rsidR="00DC6204" w:rsidRPr="006B58C1">
        <w:rPr>
          <w:b/>
        </w:rPr>
        <w:t xml:space="preserve">ей </w:t>
      </w:r>
      <w:r w:rsidR="001A0B73" w:rsidRPr="006B58C1">
        <w:rPr>
          <w:b/>
        </w:rPr>
        <w:t xml:space="preserve">спасательных служб, </w:t>
      </w:r>
      <w:r w:rsidR="00DC6204" w:rsidRPr="006B58C1">
        <w:rPr>
          <w:b/>
        </w:rPr>
        <w:t>нештат</w:t>
      </w:r>
      <w:r w:rsidRPr="006B58C1">
        <w:rPr>
          <w:b/>
        </w:rPr>
        <w:t xml:space="preserve">ных аварийно-спасательных формирований и </w:t>
      </w:r>
      <w:r w:rsidR="001A0B73" w:rsidRPr="006B58C1">
        <w:rPr>
          <w:b/>
        </w:rPr>
        <w:t xml:space="preserve">нештатных формирований по обеспечению выполнения мероприятий по гражданской обороне </w:t>
      </w:r>
      <w:r w:rsidRPr="006B58C1">
        <w:rPr>
          <w:b/>
        </w:rPr>
        <w:t>при получении сигнало</w:t>
      </w:r>
      <w:r w:rsidR="00DC6204" w:rsidRPr="006B58C1">
        <w:rPr>
          <w:b/>
        </w:rPr>
        <w:t xml:space="preserve">в о проведении мероприятий ГО и </w:t>
      </w:r>
      <w:r w:rsidRPr="006B58C1">
        <w:rPr>
          <w:b/>
        </w:rPr>
        <w:t>введении   различных</w:t>
      </w:r>
      <w:r w:rsidR="00DC6204" w:rsidRPr="006B58C1">
        <w:rPr>
          <w:b/>
        </w:rPr>
        <w:t xml:space="preserve"> </w:t>
      </w:r>
      <w:r w:rsidRPr="006B58C1">
        <w:rPr>
          <w:b/>
        </w:rPr>
        <w:t>режимов функционирования РСЧС.</w:t>
      </w:r>
    </w:p>
    <w:p w:rsidR="006165B5" w:rsidRPr="006B58C1" w:rsidRDefault="006165B5" w:rsidP="003B127F">
      <w:pPr>
        <w:pStyle w:val="1"/>
        <w:shd w:val="clear" w:color="auto" w:fill="auto"/>
        <w:tabs>
          <w:tab w:val="left" w:pos="2637"/>
          <w:tab w:val="right" w:pos="4290"/>
          <w:tab w:val="right" w:pos="6521"/>
          <w:tab w:val="right" w:pos="9686"/>
        </w:tabs>
        <w:spacing w:before="0" w:line="240" w:lineRule="auto"/>
        <w:ind w:left="40" w:firstLine="700"/>
        <w:jc w:val="center"/>
        <w:rPr>
          <w:b/>
        </w:rPr>
      </w:pPr>
    </w:p>
    <w:p w:rsidR="00C454C0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Руководитель  аварийно-технической  службы </w:t>
      </w:r>
      <w:r w:rsidR="00C84636" w:rsidRPr="006B58C1">
        <w:rPr>
          <w:rFonts w:ascii="Times New Roman" w:hAnsi="Times New Roman" w:cs="Times New Roman"/>
          <w:sz w:val="28"/>
          <w:szCs w:val="28"/>
        </w:rPr>
        <w:t xml:space="preserve"> (формирования) </w:t>
      </w:r>
      <w:r w:rsidRPr="006B58C1">
        <w:rPr>
          <w:rFonts w:ascii="Times New Roman" w:hAnsi="Times New Roman" w:cs="Times New Roman"/>
          <w:sz w:val="28"/>
          <w:szCs w:val="28"/>
        </w:rPr>
        <w:t>отвечает за содержание технологического и подъёмно-транспортного оборудования в технически исправном состоянии, за разработку и осуществление мероприятий, обеспечивающих повышение устойчивости его работы при возникновении ЧС,  за организацию  ремонтно-восстановительных  работ  при   ликвидации  последствий  ЧС.</w:t>
      </w:r>
    </w:p>
    <w:p w:rsidR="00807373" w:rsidRPr="006B58C1" w:rsidRDefault="00C454C0" w:rsidP="008073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>Обязанности руководителя аварийно-технической службы</w:t>
      </w:r>
      <w:r w:rsidR="00C84636" w:rsidRPr="006B58C1">
        <w:rPr>
          <w:rFonts w:ascii="Times New Roman" w:hAnsi="Times New Roman" w:cs="Times New Roman"/>
          <w:i/>
          <w:sz w:val="28"/>
          <w:szCs w:val="28"/>
        </w:rPr>
        <w:t xml:space="preserve"> (формирования)</w:t>
      </w:r>
    </w:p>
    <w:p w:rsidR="00807373" w:rsidRPr="006B58C1" w:rsidRDefault="00807373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454C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C454C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состав и состояние подчинённой ему службы и её возможности по проведению работ при ликвидации последствий ЧС природного и техногенного характера и в военное время;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  и   своевременно  корректировать план службы по обеспечению  мероприятий  объектового  звена  РСЧС  и  ГО;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 в  разработке и корректировке планов действий по предупреждению  и  ликвидации ЧС природного и техногенного характера и ГО;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выявлять  источники  опасности  возникновения  ЧС,  оценивать  и прогнозировать  возможные  их  последствия для объекта и окружающей его среды;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 и  осуществлять  меры   по  защите  особо  ценного и уникального станочного и технологического оборудования;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создание  и  организовать  подготовку  личного  состава службы к действиям по  предназначению;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реализацией мер, направленных на снижение опасности возникновения ЧС на объекте</w:t>
      </w:r>
      <w:r w:rsidR="008073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807373" w:rsidRPr="006B58C1" w:rsidRDefault="00807373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454C0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C454C0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- с получением соответствующей информации (распоряжение, сигнал)  прибыть к месту сбора КЧС</w:t>
      </w:r>
      <w:r w:rsidR="006165B5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уточнить задачи службы;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привести в готовность силы и средства службы;</w:t>
      </w:r>
    </w:p>
    <w:p w:rsidR="00807373" w:rsidRPr="006B58C1" w:rsidRDefault="00C454C0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 председателю  КЧС</w:t>
      </w:r>
      <w:r w:rsidR="006165B5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о  ходе выполнения поставленных</w:t>
      </w:r>
      <w:r w:rsidR="00807373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="00C7536D" w:rsidRPr="006B58C1">
        <w:rPr>
          <w:rFonts w:ascii="Times New Roman" w:hAnsi="Times New Roman" w:cs="Times New Roman"/>
          <w:sz w:val="28"/>
          <w:szCs w:val="28"/>
        </w:rPr>
        <w:t>перед службой задач</w:t>
      </w:r>
      <w:r w:rsidR="008073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C7536D" w:rsidRPr="006B58C1" w:rsidRDefault="00807373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7536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 чрезвычайной  ситуации</w:t>
      </w:r>
      <w:r w:rsidRPr="006B58C1">
        <w:rPr>
          <w:rFonts w:ascii="Times New Roman" w:hAnsi="Times New Roman" w:cs="Times New Roman"/>
          <w:sz w:val="28"/>
          <w:szCs w:val="28"/>
        </w:rPr>
        <w:t>:</w:t>
      </w:r>
    </w:p>
    <w:p w:rsidR="00C7536D" w:rsidRPr="006B58C1" w:rsidRDefault="00C7536D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принять участие  в  определении объёма АСДНР,  потребного количества сил и средства по своей службе.</w:t>
      </w:r>
    </w:p>
    <w:p w:rsidR="00807373" w:rsidRPr="006B58C1" w:rsidRDefault="00807373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6D" w:rsidRPr="006B58C1" w:rsidRDefault="00C7536D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Руководитель службы энергоснабжения и светомаскировки отвечает за бесперебойное обеспечение предприятия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>- и теплоснабжением,  за планирование и осуществление мероприятий по светомаскировке  объекта.</w:t>
      </w:r>
    </w:p>
    <w:p w:rsidR="00DC6204" w:rsidRPr="006B58C1" w:rsidRDefault="00DC6204" w:rsidP="00807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536D" w:rsidRPr="006B58C1" w:rsidRDefault="00C7536D" w:rsidP="007F20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руководителя службы энергоснабжения </w:t>
      </w:r>
      <w:proofErr w:type="spellStart"/>
      <w:r w:rsidRPr="006B58C1">
        <w:rPr>
          <w:rFonts w:ascii="Times New Roman" w:hAnsi="Times New Roman" w:cs="Times New Roman"/>
          <w:b/>
          <w:i/>
          <w:sz w:val="28"/>
          <w:szCs w:val="28"/>
        </w:rPr>
        <w:t>исветомаскировки</w:t>
      </w:r>
      <w:proofErr w:type="spellEnd"/>
    </w:p>
    <w:p w:rsidR="00807373" w:rsidRPr="006B58C1" w:rsidRDefault="00807373" w:rsidP="008073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7536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деятельности:</w:t>
      </w:r>
    </w:p>
    <w:p w:rsidR="00807373" w:rsidRPr="006B58C1" w:rsidRDefault="00C7536D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знать  задачи  службы  и  возможности </w:t>
      </w:r>
      <w:r w:rsidR="00807373" w:rsidRPr="006B58C1">
        <w:rPr>
          <w:rFonts w:ascii="Times New Roman" w:hAnsi="Times New Roman" w:cs="Times New Roman"/>
          <w:sz w:val="28"/>
          <w:szCs w:val="28"/>
        </w:rPr>
        <w:t xml:space="preserve"> входящих  в  её   состав сил и </w:t>
      </w:r>
      <w:r w:rsidRPr="006B58C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выполнении задач по предназначению;</w:t>
      </w:r>
    </w:p>
    <w:p w:rsidR="00807373" w:rsidRPr="006B58C1" w:rsidRDefault="00C7536D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</w:t>
      </w:r>
      <w:r w:rsidR="00807373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разрабатывать и своевременно корректировать план службы по обеспечению мероприятий объектового звена РСЧС и ГО;</w:t>
      </w:r>
    </w:p>
    <w:p w:rsidR="00865D98" w:rsidRPr="006B58C1" w:rsidRDefault="00C7536D" w:rsidP="0080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заниматься   подготовкой  автономных   источников  воды и  энергоснабжения;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поддерживать взаимодействие  с  местными  органами и коммунальным хозяйством город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района) по  вопросам  управления топливно-энергетическим комплексом;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мероприятия по обеспечению светомаскировки предприятия;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 в  разработке и корректировке планов действий по  предупреждению  и  ликвидации ЧС природного и техногенного характера и ГО;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 создание  и  организовать  подготовку   формирований службы;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 мероприятия  по  повышению устойчивости функционирования электрических сетей, систем  водоснабжения и теплоснабжения.</w:t>
      </w:r>
    </w:p>
    <w:p w:rsidR="00865D98" w:rsidRPr="006B58C1" w:rsidRDefault="00865D98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7536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C7536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информации (распоряжение, сигнал)</w:t>
      </w:r>
      <w:r w:rsidR="00865D98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прибыть к месту сбора КЧС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уточнить задачи службы;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службы;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автономные источники энергоснабжения;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осуществить вывоз передвижных электростанций из зон возможных</w:t>
      </w:r>
      <w:r w:rsidR="00865D98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разрушений;</w:t>
      </w:r>
    </w:p>
    <w:p w:rsidR="00C7536D" w:rsidRPr="006B58C1" w:rsidRDefault="00C7536D" w:rsidP="001A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докладывать председателю  КЧС </w:t>
      </w:r>
      <w:r w:rsidR="001A0B73" w:rsidRPr="006B58C1">
        <w:rPr>
          <w:rFonts w:ascii="Times New Roman" w:hAnsi="Times New Roman" w:cs="Times New Roman"/>
          <w:sz w:val="28"/>
          <w:szCs w:val="28"/>
        </w:rPr>
        <w:t>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о  ходе  выполнения поставленных </w:t>
      </w:r>
      <w:r w:rsidR="00865D98" w:rsidRPr="006B58C1">
        <w:rPr>
          <w:rFonts w:ascii="Times New Roman" w:hAnsi="Times New Roman" w:cs="Times New Roman"/>
          <w:sz w:val="28"/>
          <w:szCs w:val="28"/>
        </w:rPr>
        <w:t>перед  службой задач.</w:t>
      </w:r>
    </w:p>
    <w:p w:rsidR="00865D98" w:rsidRPr="006B58C1" w:rsidRDefault="00865D98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7536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 ситуации</w:t>
      </w:r>
      <w:r w:rsidR="00C7536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оценить  состояние  энергетических  и   инженерных коммуникаций, определить объём (характер) их разрушений  (повреждений), необходимое количество материально-технических  средств  и  сил  проведения АСДНР;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представить председателю КЧС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свои предложения по организации и проведению АСДНР;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поддерживать взаимодействие с другими силами, участвующими в проведении АСДНР;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соблюдение мер безопасности при проведении всех  видов работ;</w:t>
      </w:r>
    </w:p>
    <w:p w:rsidR="00865D98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руководство работами по ликвидации последствий ЧС на энергетических и инженерных коммуникациях, лично возглавлять проведение работ на  наиболее опасном участке и при введении в готовность  резервного энергоснабжения и  артезианских скважин;</w:t>
      </w:r>
    </w:p>
    <w:p w:rsidR="00C7536D" w:rsidRPr="006B58C1" w:rsidRDefault="00C7536D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председателю КЧС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о ходе выполнения поставленных перед службой задач.</w:t>
      </w:r>
    </w:p>
    <w:p w:rsidR="00C7536D" w:rsidRPr="006B58C1" w:rsidRDefault="00C7536D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6D" w:rsidRPr="006B58C1" w:rsidRDefault="00C84636" w:rsidP="003B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Руководитель службы (формирования) оповещения и связи отвечает за постоянную готовность сил и средств оповещения и связи к выполнению возложенных на службу задач.</w:t>
      </w:r>
    </w:p>
    <w:p w:rsidR="00C84636" w:rsidRPr="006B58C1" w:rsidRDefault="00C84636" w:rsidP="003B12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4636" w:rsidRPr="006B58C1" w:rsidRDefault="00C84636" w:rsidP="001A0B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>Обязанности руководителя службы (формирования) оповещения и связи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5D98"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Pr="006B58C1">
        <w:rPr>
          <w:rFonts w:ascii="Times New Roman" w:hAnsi="Times New Roman" w:cs="Times New Roman"/>
          <w:b/>
          <w:sz w:val="28"/>
          <w:szCs w:val="28"/>
        </w:rPr>
        <w:t xml:space="preserve"> режиме  повседневной  деятельности</w:t>
      </w:r>
      <w:r w:rsidRPr="006B58C1">
        <w:rPr>
          <w:rFonts w:ascii="Times New Roman" w:hAnsi="Times New Roman" w:cs="Times New Roman"/>
          <w:sz w:val="28"/>
          <w:szCs w:val="28"/>
        </w:rPr>
        <w:t>: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задачи службы в мирное время;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службы (формирования)  по обеспечению мероприятий объектового звена РСЧС и ГО;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 участие  в  разработке и корректировке планов действий по предупреждению  и  ликвидации ЧС  природного  и техногенного характера и ГО;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укомплектовывать формирования службы (формирования)  личным составом и  оснащение их табельным имуществом;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организовывать подготовку личного состава формирований службы к действиям в ЧС;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осуществлять мероприятия по повышению устойчивости работы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язи и оповещения в ЧС;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проверять и поддерживать  готовность службы (формирования)  к  выполнению задач по предназначению.</w:t>
      </w:r>
    </w:p>
    <w:p w:rsidR="00865D98" w:rsidRPr="006B58C1" w:rsidRDefault="00865D98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  соответствующей  информации (распоряжения, сигнала) прибыть   к   месту  сбора  КЧС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 уточнить   свою  задачу);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 в  готовность  формирования  службы, обеспечить их средствами индивидуальной защиты;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своевременное  оповещение  сотрудников объекта, а также населения,  если  это  предусмотрено планом или вызвано условиями обстановки;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 соответствии  с  решением председателя  КЧС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организовать и поддерживать связь,  обеспечивающую  управление  структурными  подразделениями и формированиями ГО на  объекте и взаимодействие с    КЧС 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и ОПБ </w:t>
      </w:r>
      <w:r w:rsidRPr="006B58C1">
        <w:rPr>
          <w:rFonts w:ascii="Times New Roman" w:hAnsi="Times New Roman" w:cs="Times New Roman"/>
          <w:sz w:val="28"/>
          <w:szCs w:val="28"/>
        </w:rPr>
        <w:t>и органами управления по делам ГО и ЧС соседних объектов района.</w:t>
      </w:r>
    </w:p>
    <w:p w:rsidR="00865D98" w:rsidRPr="006B58C1" w:rsidRDefault="00865D98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укрытие личного состава службы (формирования) в защитном сооружении на период радиационного загрязнения и химического заражения объекта;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ремонт аппаратуры и восстановление разрушенных линий связи в ходе проведения АСДНР;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соблюдение мер безопасности при проведении ремонтно-восстановительных работ на линиях связи и оповещения;</w:t>
      </w:r>
    </w:p>
    <w:p w:rsidR="00865D98" w:rsidRPr="006B58C1" w:rsidRDefault="00C84636" w:rsidP="0086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докладывать председателю КЧС 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и ОПБ </w:t>
      </w:r>
      <w:r w:rsidRPr="006B58C1">
        <w:rPr>
          <w:rFonts w:ascii="Times New Roman" w:hAnsi="Times New Roman" w:cs="Times New Roman"/>
          <w:sz w:val="28"/>
          <w:szCs w:val="28"/>
        </w:rPr>
        <w:t>о состоянии связи и свои предложения по повышению её устойчивости при проведении АСДНР.</w:t>
      </w:r>
    </w:p>
    <w:p w:rsidR="009D7A9F" w:rsidRPr="006B58C1" w:rsidRDefault="009D7A9F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военное время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9D7A9F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задачи службы (формирования) в военное время;</w:t>
      </w:r>
    </w:p>
    <w:p w:rsidR="009D7A9F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своевременное и чёткое оповещение сотрудников объекта и членов их семей при нападении противника;</w:t>
      </w:r>
    </w:p>
    <w:p w:rsidR="009D7A9F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связь на объекте имеющимися радио-, проводными, подвижными и сигнальными средствами со структурными подразделениями и формированиями ГО объекта, с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и пунктом управления в </w:t>
      </w:r>
      <w:r w:rsidR="001A0B73" w:rsidRPr="006B58C1">
        <w:rPr>
          <w:rFonts w:ascii="Times New Roman" w:hAnsi="Times New Roman" w:cs="Times New Roman"/>
          <w:sz w:val="28"/>
          <w:szCs w:val="28"/>
        </w:rPr>
        <w:t>безопасном районе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9D7A9F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связь пунктов управления на территории объекта и в </w:t>
      </w:r>
      <w:r w:rsidR="001A0B73" w:rsidRPr="006B58C1">
        <w:rPr>
          <w:rFonts w:ascii="Times New Roman" w:hAnsi="Times New Roman" w:cs="Times New Roman"/>
          <w:sz w:val="28"/>
          <w:szCs w:val="28"/>
        </w:rPr>
        <w:t xml:space="preserve">безопасном районе </w:t>
      </w:r>
      <w:r w:rsidRPr="006B58C1">
        <w:rPr>
          <w:rFonts w:ascii="Times New Roman" w:hAnsi="Times New Roman" w:cs="Times New Roman"/>
          <w:sz w:val="28"/>
          <w:szCs w:val="28"/>
        </w:rPr>
        <w:t xml:space="preserve">с пунктами управления  вышестоящих органов </w:t>
      </w:r>
      <w:r w:rsidR="001A0B73" w:rsidRPr="006B58C1">
        <w:rPr>
          <w:rFonts w:ascii="Times New Roman" w:hAnsi="Times New Roman" w:cs="Times New Roman"/>
          <w:sz w:val="28"/>
          <w:szCs w:val="28"/>
        </w:rPr>
        <w:t>управления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с соседними объектами;</w:t>
      </w:r>
    </w:p>
    <w:p w:rsidR="009D7A9F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связь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формированиями с помощью имеющихся у них табельных средств;</w:t>
      </w:r>
    </w:p>
    <w:p w:rsidR="00C84636" w:rsidRPr="006B58C1" w:rsidRDefault="00C84636" w:rsidP="009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защиту личного состава службы (формирования).</w:t>
      </w:r>
    </w:p>
    <w:p w:rsidR="00B01322" w:rsidRPr="006B58C1" w:rsidRDefault="00B01322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36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Руководитель службы (формирования) РХБЗ отвечает  за организацию и проведение мероприятий по радиационной и химической защите  сотрудников объекта.</w:t>
      </w:r>
    </w:p>
    <w:p w:rsidR="00C84636" w:rsidRPr="006B58C1" w:rsidRDefault="00C84636" w:rsidP="00B0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Обязанности службы (формирования) РХБЗ</w:t>
      </w:r>
    </w:p>
    <w:p w:rsidR="00B01322" w:rsidRPr="006B58C1" w:rsidRDefault="00B01322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задачи службы (формирования) и возможности входящих в её состав сил и  средств;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службы (формирования);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плана действий по предупреждению и ликвидации ЧС природного и техногенного характера и плана ГО;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прогнозировать  и  оценивать последствия ЧС  с  образованием  зон радиоактивного, химического и биологического заражения;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организовывать радиационное и химическое  наблюдение  на  территории объекта и в близлежащем жилом секторе;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обеспечивать  создание  и  организовывать  подготовку  формирований службы, сотрудников  объекта для действий в условиях радиоактивного, химического и биологического заражения;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созданием  и  хранением  запасов  СИЗ,  приборов РХР и дозиметрического контроля.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 режиме   повышенной   готовности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информации (распоряжение, сигнал), прибыть к месту сбора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уточнить свою задачу;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службы (формирования),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организовать радиационную  и  </w:t>
      </w:r>
      <w:r w:rsidRPr="006B58C1">
        <w:rPr>
          <w:rFonts w:ascii="Times New Roman" w:hAnsi="Times New Roman" w:cs="Times New Roman"/>
          <w:sz w:val="28"/>
          <w:szCs w:val="28"/>
        </w:rPr>
        <w:t>химическую разведку на объекте и прилегающей к нему территории;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представить  председателю 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 предложения   по  использованию формирований  службы  и  по  режимам   защиты персонала объекта.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  режиме   чрезвычайной    ситуации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поддерживать взаимодействие со службами (формированиями)  РХБЗ соседних объектов и вышестоящих инстанций;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председателю 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 данные  об изменениях в радиационной,  химической  и  биологической  обстановке, в выполнении защитных мероприятий при проведении АСДНР;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контроль за специальной  обработкой формирований, персонала,  оборудования   и   транспортных  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  выводе  (вывозе)  их   из   зон   заражения  (очагов поражения).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 военное  время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 руководство  действиями  формирований  службы   по проведению  мероприятий   РХЗ  в  ходе  проведения АСДНР;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 председателю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данные   об изменениях в радиационной, химической и биологической обстановке,  выполнении защитных мероприятий при проведении АСДНР;</w:t>
      </w:r>
    </w:p>
    <w:p w:rsidR="00C84636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контроль  за  специальной обработкой формирований, персонала, оборудования и транспортных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п</w:t>
      </w:r>
      <w:r w:rsidR="00B01322" w:rsidRPr="006B5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1322" w:rsidRPr="006B58C1">
        <w:rPr>
          <w:rFonts w:ascii="Times New Roman" w:hAnsi="Times New Roman" w:cs="Times New Roman"/>
          <w:sz w:val="28"/>
          <w:szCs w:val="28"/>
        </w:rPr>
        <w:t>и выводе их из зон заражения (</w:t>
      </w:r>
      <w:r w:rsidRPr="006B58C1">
        <w:rPr>
          <w:rFonts w:ascii="Times New Roman" w:hAnsi="Times New Roman" w:cs="Times New Roman"/>
          <w:sz w:val="28"/>
          <w:szCs w:val="28"/>
        </w:rPr>
        <w:t>очагов поражения).</w:t>
      </w:r>
    </w:p>
    <w:p w:rsidR="00C84636" w:rsidRPr="006B58C1" w:rsidRDefault="00C84636" w:rsidP="003B1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1ADD" w:rsidRPr="006B58C1" w:rsidRDefault="00C84636" w:rsidP="00B01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Руководитель службы (формирования) отвечает за техническое состояние защитных сооружений ГО, за</w:t>
      </w:r>
      <w:r w:rsidR="000F1ADD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готовность для укрытия учащихся и служащих.</w:t>
      </w:r>
    </w:p>
    <w:p w:rsidR="000F1ADD" w:rsidRPr="006B58C1" w:rsidRDefault="000F1ADD" w:rsidP="0013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>Обязанности руководителя службы (формирования) по</w:t>
      </w:r>
      <w:r w:rsidR="00137D34" w:rsidRPr="006B58C1">
        <w:rPr>
          <w:rFonts w:ascii="Times New Roman" w:hAnsi="Times New Roman" w:cs="Times New Roman"/>
          <w:i/>
          <w:sz w:val="28"/>
          <w:szCs w:val="28"/>
        </w:rPr>
        <w:t xml:space="preserve"> обслуживанию </w:t>
      </w:r>
      <w:r w:rsidRPr="006B58C1">
        <w:rPr>
          <w:rFonts w:ascii="Times New Roman" w:hAnsi="Times New Roman" w:cs="Times New Roman"/>
          <w:i/>
          <w:sz w:val="28"/>
          <w:szCs w:val="28"/>
        </w:rPr>
        <w:t>убежищ и укрытий</w:t>
      </w:r>
    </w:p>
    <w:p w:rsidR="00B01322" w:rsidRPr="006B58C1" w:rsidRDefault="00B01322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режиме  повседневной  деятельности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C1">
        <w:rPr>
          <w:rFonts w:ascii="Times New Roman" w:hAnsi="Times New Roman" w:cs="Times New Roman"/>
          <w:sz w:val="28"/>
          <w:szCs w:val="28"/>
        </w:rPr>
        <w:t>- знать   задачи  группы  и  её возможности по приёму, размещению и жизнеобеспечению укрываемых в убежищах в ЧС;</w:t>
      </w:r>
      <w:proofErr w:type="gramEnd"/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укрытия учащихся и служащих при возникновении  ЧС  мирного  и военного времени,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 участие  в  разработке и корректировке планов действий по предупреждению  и  ликвидации  ЧС  природного и техногенного характера и ГО;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обеспечивать  создание  и  подготовку группы (звеньев) по обслуживанию убежищ;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контролировать и обеспечивать  постоянную  готовность  защитных сооружений к приёму укрываемых.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 режиме  повышенной  готовности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распоряжение, сигнал), прибыть к месту сбора опергруппы,  уточнить задачи группы;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привести в готовность защитные сооружения к приёму 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принять участие   в   оценке   обстановки,  возникаю</w:t>
      </w:r>
      <w:r w:rsidR="00B01322" w:rsidRPr="006B58C1">
        <w:rPr>
          <w:rFonts w:ascii="Times New Roman" w:hAnsi="Times New Roman" w:cs="Times New Roman"/>
          <w:sz w:val="28"/>
          <w:szCs w:val="28"/>
        </w:rPr>
        <w:t>щей на объекте в результате  ЧС.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C84636" w:rsidRPr="006B58C1">
        <w:rPr>
          <w:rFonts w:ascii="Times New Roman" w:hAnsi="Times New Roman" w:cs="Times New Roman"/>
          <w:b/>
          <w:sz w:val="28"/>
          <w:szCs w:val="28"/>
        </w:rPr>
        <w:t xml:space="preserve">  режиме  чрезвычайной  ситуации</w:t>
      </w:r>
      <w:r w:rsidR="00C84636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 необходимости обеспечить укрытие рабочих и служащих в защитных сооружениях в установленные сроки;</w:t>
      </w:r>
    </w:p>
    <w:p w:rsidR="00C84636" w:rsidRPr="006B58C1" w:rsidRDefault="00C84636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руководителю опергруппы о выполнении мероприятий, обусловленных обязанностями, полученными задачами и складывающейся обстановкой.</w:t>
      </w:r>
    </w:p>
    <w:p w:rsidR="000F1ADD" w:rsidRPr="006B58C1" w:rsidRDefault="000F1ADD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DD" w:rsidRPr="006B58C1" w:rsidRDefault="000F1ADD" w:rsidP="00137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Обязанности руководителя службы (формирования)</w:t>
      </w:r>
      <w:r w:rsidR="00137D34" w:rsidRPr="006B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b/>
          <w:sz w:val="28"/>
          <w:szCs w:val="28"/>
        </w:rPr>
        <w:t>пожаротушения</w:t>
      </w:r>
    </w:p>
    <w:p w:rsidR="00B01322" w:rsidRPr="006B58C1" w:rsidRDefault="00B01322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0F1AD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повседневной деятельности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0F1ADD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  задачи  отделения  и  возможности  входящих в её состав сил и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  выполнении  задач   по   предназначению;</w:t>
      </w:r>
    </w:p>
    <w:p w:rsidR="00B01322" w:rsidRPr="006B58C1" w:rsidRDefault="000F1ADD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планов действий по предупреждению и ликвидации ЧС природного и техногенного характера и ГО;</w:t>
      </w:r>
    </w:p>
    <w:p w:rsidR="00B01322" w:rsidRPr="006B58C1" w:rsidRDefault="000F1ADD" w:rsidP="00B01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создание  и  организовать  подготовку  сил  и 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я выполнения противопожарных мероприятий на объекте;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разрабатывать  мероприятия   по   повышению   противопожарной устойчивости объекта   и   осуществлять  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их выполнением;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подготовку   сил  и  средств отделения к  выполнению противопожарных мероприятий на объекте.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0F1AD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повышенной готовности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  информации (распоряжение, сигнал) прибыть к месту сбора опергруппы,   уточнить   задачи  отделения;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отделения;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 руководителю опергруппы о  ходе выполнения поставленных перед отделением задач.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b/>
          <w:sz w:val="28"/>
          <w:szCs w:val="28"/>
        </w:rPr>
        <w:t>В</w:t>
      </w:r>
      <w:r w:rsidR="000F1ADD" w:rsidRPr="006B58C1">
        <w:rPr>
          <w:rFonts w:ascii="Times New Roman" w:hAnsi="Times New Roman" w:cs="Times New Roman"/>
          <w:b/>
          <w:sz w:val="28"/>
          <w:szCs w:val="28"/>
        </w:rPr>
        <w:t xml:space="preserve"> режиме чрезвычайной ситуации: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 случае возникновения пожара немедленно приступить к его ликвидации;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пожарную разведку, оценить обстановку, дать предложения  руководителю опергруппы по  проведению неотложных противопожарных мероприятий;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уточнить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задачи отделению пожаротушения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руководство работой по тушению пожара, докладывать  руководителю опергруппы об их результатах;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поддерживать взаимодействие с противопожарными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силами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прибывшими для усиления по решению </w:t>
      </w:r>
      <w:r w:rsidR="00137D34" w:rsidRPr="006B58C1">
        <w:rPr>
          <w:rFonts w:ascii="Times New Roman" w:hAnsi="Times New Roman" w:cs="Times New Roman"/>
          <w:sz w:val="28"/>
          <w:szCs w:val="28"/>
        </w:rPr>
        <w:t>вышестоящих органов управления;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оценить  материальный  ущерб  и  представить   председателю  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данные о его размере;</w:t>
      </w:r>
    </w:p>
    <w:p w:rsidR="000F1ADD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оказывать помощь службе противорадиационной и противохимической защиты в дезактивации и дегазации участков заражения.</w:t>
      </w:r>
    </w:p>
    <w:p w:rsidR="00B01322" w:rsidRPr="006B58C1" w:rsidRDefault="00B01322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DD" w:rsidRPr="006B58C1" w:rsidRDefault="000B1B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</w:t>
      </w:r>
      <w:r w:rsidR="000F1ADD" w:rsidRPr="006B58C1">
        <w:rPr>
          <w:rFonts w:ascii="Times New Roman" w:hAnsi="Times New Roman" w:cs="Times New Roman"/>
          <w:sz w:val="28"/>
          <w:szCs w:val="28"/>
        </w:rPr>
        <w:t>уководител</w:t>
      </w:r>
      <w:r w:rsidRPr="006B58C1">
        <w:rPr>
          <w:rFonts w:ascii="Times New Roman" w:hAnsi="Times New Roman" w:cs="Times New Roman"/>
          <w:sz w:val="28"/>
          <w:szCs w:val="28"/>
        </w:rPr>
        <w:t>ь</w:t>
      </w:r>
      <w:r w:rsidR="000F1ADD" w:rsidRPr="006B58C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6B58C1">
        <w:rPr>
          <w:rFonts w:ascii="Times New Roman" w:hAnsi="Times New Roman" w:cs="Times New Roman"/>
          <w:sz w:val="28"/>
          <w:szCs w:val="28"/>
        </w:rPr>
        <w:t xml:space="preserve">(формирования) </w:t>
      </w:r>
      <w:r w:rsidR="000F1ADD" w:rsidRPr="006B58C1">
        <w:rPr>
          <w:rFonts w:ascii="Times New Roman" w:hAnsi="Times New Roman" w:cs="Times New Roman"/>
          <w:sz w:val="28"/>
          <w:szCs w:val="28"/>
        </w:rPr>
        <w:t>материально-технического обеспечения (МТО)  отвечает за  обеспечение имуществом ГО и  материальными средствами рабочих, служащих и личного состава формирований ГО объекта при выполнении мероприятий, направленных на предупреждение и ликвидацию ЧС.</w:t>
      </w:r>
    </w:p>
    <w:p w:rsidR="000B1B54" w:rsidRPr="006B58C1" w:rsidRDefault="000B1B54" w:rsidP="003B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ADD" w:rsidRPr="006B58C1" w:rsidRDefault="000F1ADD" w:rsidP="0013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>Обязанности руководителя службы (формирования)</w:t>
      </w:r>
      <w:r w:rsidR="000B1B54" w:rsidRPr="006B58C1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материально-технического обеспечения (МТО)</w:t>
      </w:r>
    </w:p>
    <w:p w:rsidR="00B01322" w:rsidRPr="006B58C1" w:rsidRDefault="000B1B54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  </w:t>
      </w:r>
      <w:r w:rsidR="00B01322"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повседневной деятельности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знать  задачи   службы 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(формирования) 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 возможности   входящие  в  её  состав  сил  и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выполнении задач по предназначению;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разрабатывать  и своевременно корректировать план службы 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(формирования) </w:t>
      </w:r>
      <w:r w:rsidRPr="006B58C1">
        <w:rPr>
          <w:rFonts w:ascii="Times New Roman" w:hAnsi="Times New Roman" w:cs="Times New Roman"/>
          <w:sz w:val="28"/>
          <w:szCs w:val="28"/>
        </w:rPr>
        <w:t>по МТО мероприятий объектового звена РСЧС и ГО;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планов действий по предупреждению и ликвидации ЧС природного и техногенного характера и по ГО;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создавать  по  заявкам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отдела  по  делам ГОЧС объекта запасы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, одежды и других материальных средств,  необходимых для обеспечения рабочих, служащих   и личного состава  формирований  ГО  в ЧС мирного и военного времени;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 и   проводить   мероприятия  по  повышению устойчивости работы подразделений службы в ЧС;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периодически уточнять расчёты на доставку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,    приборов  РХР  и дозиметрического  контроля,   хранящихся   на   складах  длительного хранения.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повышенной готовности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 соответствующей  информации (распоряжение, сигнал)</w:t>
      </w:r>
      <w:r w:rsidR="00B01322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прибыть к месту сбора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 уточнить  задачи  службы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 (формирования)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службы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 (формирования)</w:t>
      </w:r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B01322" w:rsidRPr="006B58C1" w:rsidRDefault="00B01322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чрезвычайной ситуации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B01322" w:rsidRPr="006B58C1" w:rsidRDefault="000F1ADD" w:rsidP="00B0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представить  председателю  КЧС </w:t>
      </w:r>
      <w:r w:rsidR="00137D34" w:rsidRPr="006B58C1">
        <w:rPr>
          <w:rFonts w:ascii="Times New Roman" w:hAnsi="Times New Roman" w:cs="Times New Roman"/>
          <w:sz w:val="28"/>
          <w:szCs w:val="28"/>
        </w:rPr>
        <w:t>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предложения для принятия решения по МТО мероприятий по ликвидации последствий ЧС;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МТО АСДНР по ликвидации последствий ЧС;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в  случае  необходимости  обеспечить подвоз имущества ГО, хранящегося на складах длительного хранения;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ремонт техники и различного имущества, подвоз его к участкам работ, хранение и учёт;</w:t>
      </w:r>
    </w:p>
    <w:p w:rsidR="000F1ADD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продовольствием, предметами первой необходимости рабочих и служащих на объекте и в местах рассредоточения.</w:t>
      </w:r>
    </w:p>
    <w:p w:rsidR="000B1B54" w:rsidRPr="006B58C1" w:rsidRDefault="000B1B54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54" w:rsidRPr="006B58C1" w:rsidRDefault="000B1B54" w:rsidP="003B12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Руководитель медицинской службы (формирования) отвечает за организацию и проведение мероприятий по медицинскому обеспечению рабочих, служащих и личного состава формирований ГО при подготовке к действиям и в ходе действий в ЧС мирного и военного времени.</w:t>
      </w:r>
    </w:p>
    <w:p w:rsidR="005C7E73" w:rsidRPr="006B58C1" w:rsidRDefault="000F1ADD" w:rsidP="0013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 xml:space="preserve">Обязанности руководителя </w:t>
      </w:r>
      <w:r w:rsidR="000B1B54" w:rsidRPr="006B58C1">
        <w:rPr>
          <w:rFonts w:ascii="Times New Roman" w:hAnsi="Times New Roman" w:cs="Times New Roman"/>
          <w:i/>
          <w:sz w:val="28"/>
          <w:szCs w:val="28"/>
        </w:rPr>
        <w:t xml:space="preserve">медицинской </w:t>
      </w:r>
      <w:r w:rsidRPr="006B58C1">
        <w:rPr>
          <w:rFonts w:ascii="Times New Roman" w:hAnsi="Times New Roman" w:cs="Times New Roman"/>
          <w:i/>
          <w:sz w:val="28"/>
          <w:szCs w:val="28"/>
        </w:rPr>
        <w:t>службы (формирования)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повседневной деятельности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знать   задачи   службы 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(формирования) </w:t>
      </w:r>
      <w:r w:rsidRPr="006B58C1">
        <w:rPr>
          <w:rFonts w:ascii="Times New Roman" w:hAnsi="Times New Roman" w:cs="Times New Roman"/>
          <w:sz w:val="28"/>
          <w:szCs w:val="28"/>
        </w:rPr>
        <w:t xml:space="preserve">  и   возможности   входящих  в её состав сил и 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выполнении задач по предназначению;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разрабатывать и своевременно корректировать план службы 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(формирования)  </w:t>
      </w:r>
      <w:r w:rsidRPr="006B58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B58C1">
        <w:rPr>
          <w:rFonts w:ascii="Times New Roman" w:hAnsi="Times New Roman" w:cs="Times New Roman"/>
          <w:sz w:val="28"/>
          <w:szCs w:val="28"/>
        </w:rPr>
        <w:t>медобеспечению</w:t>
      </w:r>
      <w:proofErr w:type="spellEnd"/>
      <w:r w:rsidRPr="006B58C1">
        <w:rPr>
          <w:rFonts w:ascii="Times New Roman" w:hAnsi="Times New Roman" w:cs="Times New Roman"/>
          <w:sz w:val="28"/>
          <w:szCs w:val="28"/>
        </w:rPr>
        <w:t xml:space="preserve"> мероприятий объектового звена РСЧС и ГО;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планов действий по предупреждению и ликвидации ЧС природного и техногенного характера и ГО;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создание и организовать подготовку персонала и формирований службы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 (формирования) </w:t>
      </w:r>
      <w:r w:rsidRPr="006B58C1">
        <w:rPr>
          <w:rFonts w:ascii="Times New Roman" w:hAnsi="Times New Roman" w:cs="Times New Roman"/>
          <w:sz w:val="28"/>
          <w:szCs w:val="28"/>
        </w:rPr>
        <w:t xml:space="preserve"> к действиям  в экстремальных условиях;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оказывать помощь структурным подразделениям объекта в пропаганде медицинских знаний,  в обучении рабочих, служащих и личного состава  формирований  ГО   приёмам  и  способам  оказания  сам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и взаимопомощи при поражениях  в  ЧС  мирного  и  военного времени;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  созданием  и  хранением  запасов  средств медицинской защиты на объекте;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отрабатывать вопросы взаимодействия в ЧС с  медицинской службой </w:t>
      </w:r>
      <w:r w:rsidR="00137D34" w:rsidRPr="006B58C1">
        <w:rPr>
          <w:rFonts w:ascii="Times New Roman" w:hAnsi="Times New Roman" w:cs="Times New Roman"/>
          <w:sz w:val="28"/>
          <w:szCs w:val="28"/>
        </w:rPr>
        <w:t>города</w:t>
      </w:r>
      <w:r w:rsidRPr="006B58C1">
        <w:rPr>
          <w:rFonts w:ascii="Times New Roman" w:hAnsi="Times New Roman" w:cs="Times New Roman"/>
          <w:sz w:val="28"/>
          <w:szCs w:val="28"/>
        </w:rPr>
        <w:t xml:space="preserve"> и своего ведомства</w:t>
      </w:r>
      <w:r w:rsidR="005C7E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повышенной  готовности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  соответствующей  информации (распоряжение, сигнал)</w:t>
      </w:r>
      <w:r w:rsidR="00D11DE0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прибыть к месту сбора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>,  уточнить задачи службы</w:t>
      </w:r>
      <w:r w:rsidR="000B1B54" w:rsidRPr="006B58C1">
        <w:rPr>
          <w:rFonts w:ascii="Times New Roman" w:hAnsi="Times New Roman" w:cs="Times New Roman"/>
          <w:sz w:val="28"/>
          <w:szCs w:val="28"/>
        </w:rPr>
        <w:t xml:space="preserve"> (формирования)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службы</w:t>
      </w:r>
      <w:r w:rsidR="00D11DE0" w:rsidRPr="006B58C1">
        <w:rPr>
          <w:rFonts w:ascii="Times New Roman" w:hAnsi="Times New Roman" w:cs="Times New Roman"/>
          <w:sz w:val="28"/>
          <w:szCs w:val="28"/>
        </w:rPr>
        <w:t xml:space="preserve"> (формирования)</w:t>
      </w:r>
      <w:r w:rsidRPr="006B58C1">
        <w:rPr>
          <w:rFonts w:ascii="Times New Roman" w:hAnsi="Times New Roman" w:cs="Times New Roman"/>
          <w:sz w:val="28"/>
          <w:szCs w:val="28"/>
        </w:rPr>
        <w:t>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организовать    взаимодействие   с   медицинской    службой    </w:t>
      </w:r>
      <w:r w:rsidR="00137D34" w:rsidRPr="006B58C1">
        <w:rPr>
          <w:rFonts w:ascii="Times New Roman" w:hAnsi="Times New Roman" w:cs="Times New Roman"/>
          <w:sz w:val="28"/>
          <w:szCs w:val="28"/>
        </w:rPr>
        <w:t>города</w:t>
      </w:r>
      <w:r w:rsidRPr="006B58C1">
        <w:rPr>
          <w:rFonts w:ascii="Times New Roman" w:hAnsi="Times New Roman" w:cs="Times New Roman"/>
          <w:sz w:val="28"/>
          <w:szCs w:val="28"/>
        </w:rPr>
        <w:t>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чрезвычайной ситуации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принять экстренные меры по оказанию всех видов медицинской помощи пострадавшим, а также по проведению профилактических мероприятий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иц, нуждающихся в стационарном обследовании, направлять в медицинские учреждения, выделенные для этой цели;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мероприятия по предупреждению  возникновения и распространения массовых инфекционных заболеваний среди  рабочих, служащих объекта и населения близлежащих районов;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председателю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о ходе выполнения медицинских мероприятий.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военное время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обеспечивать постоянную готовность медицинских формирований;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оказание медицинской помощи пострадавшим и эвакуацию их в лечебные учреждения;</w:t>
      </w:r>
    </w:p>
    <w:p w:rsidR="000F1ADD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осуществление мероприятий по  санитарной обработке поражённых.</w:t>
      </w:r>
    </w:p>
    <w:p w:rsidR="00D11DE0" w:rsidRPr="006B58C1" w:rsidRDefault="00D11DE0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DD" w:rsidRPr="006B58C1" w:rsidRDefault="00D11DE0" w:rsidP="005C7E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Руководитель транспортной службы отвечает за транспортное и инженерное обеспечение АСДНР в зонах ЧС мирного и военного времени.</w:t>
      </w:r>
    </w:p>
    <w:p w:rsidR="005C7E73" w:rsidRPr="006B58C1" w:rsidRDefault="000F1ADD" w:rsidP="00137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 xml:space="preserve">Обязанности руководителя </w:t>
      </w:r>
      <w:r w:rsidR="00D11DE0" w:rsidRPr="006B58C1">
        <w:rPr>
          <w:rFonts w:ascii="Times New Roman" w:hAnsi="Times New Roman" w:cs="Times New Roman"/>
          <w:i/>
          <w:sz w:val="28"/>
          <w:szCs w:val="28"/>
        </w:rPr>
        <w:t xml:space="preserve">автотранспортной </w:t>
      </w:r>
      <w:r w:rsidRPr="006B58C1">
        <w:rPr>
          <w:rFonts w:ascii="Times New Roman" w:hAnsi="Times New Roman" w:cs="Times New Roman"/>
          <w:i/>
          <w:sz w:val="28"/>
          <w:szCs w:val="28"/>
        </w:rPr>
        <w:t xml:space="preserve">службы 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повседневной  деятельности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задачи службы, наличие и состояние автотранспорта и инженерной техники и их возможности при выполнении задач по предназначению;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службы по транспортному и инженерному   обеспечению   мероприятий  объектового звена РСЧС и ГО;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принимать участие в разработке и корректировке планов действий по предупреждению и ликвидации ЧС природного и техногенного характера и ГО;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создание   и   организовать   подготовку   формирований службы;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содержать автотранспортную   и   инженерную технику в постоянной готовности для обеспечения АСДНР   при   ликвидации последствий ЧС;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предусмотренное планом  взаимодействие с вышестоящей автотранспортной службой ГО в вопросах транспортного и инженерного обеспечения проводимых мероприятий</w:t>
      </w:r>
      <w:r w:rsidR="005C7E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повышенной готовности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информации (распоряжение, сигнал) прибыть к месту сбора КЧС, уточнить задачи службы;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с готовность для выполнения поставленных задач в зоне ЧС необходимое количество личного состава и техники</w:t>
      </w:r>
      <w:r w:rsidR="005C7E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чрезвычайной ситуации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создать резерв автотранспорта и инженерной техники для эшелонирования или  расширения  фронта АСДНР с учётом особенностей складывающейся обстановки;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осуществлять  руководство  работой  автотранспорта  и  инженерной техники в ходе  проведения  АСДНР, за   соблюдением  мер  безопасности и правил технической безопасности;</w:t>
      </w:r>
    </w:p>
    <w:p w:rsidR="000F1ADD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 председателю   КЧС</w:t>
      </w:r>
      <w:r w:rsidR="00137D34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="00333BE4" w:rsidRPr="006B58C1">
        <w:rPr>
          <w:rFonts w:ascii="Times New Roman" w:hAnsi="Times New Roman" w:cs="Times New Roman"/>
          <w:sz w:val="28"/>
          <w:szCs w:val="28"/>
        </w:rPr>
        <w:t>и ОПБ</w:t>
      </w:r>
      <w:r w:rsidRPr="006B58C1">
        <w:rPr>
          <w:rFonts w:ascii="Times New Roman" w:hAnsi="Times New Roman" w:cs="Times New Roman"/>
          <w:sz w:val="28"/>
          <w:szCs w:val="28"/>
        </w:rPr>
        <w:t xml:space="preserve">   о  выполнении  мероприятий  по транспортному и инженерному обеспечению АСДНР. </w:t>
      </w:r>
    </w:p>
    <w:p w:rsidR="00D11DE0" w:rsidRPr="006B58C1" w:rsidRDefault="00D11DE0" w:rsidP="003B1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DD" w:rsidRPr="006B58C1" w:rsidRDefault="00D11DE0" w:rsidP="003B12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Руководитель группы охраны общественного порядка (ООП)  отвечает за надёжную  охрану объекта,  поддержание общественного порядка в зонах ЧС во время проведения АСДНР.</w:t>
      </w:r>
    </w:p>
    <w:p w:rsidR="000F1ADD" w:rsidRPr="006B58C1" w:rsidRDefault="000F1ADD" w:rsidP="00333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C1">
        <w:rPr>
          <w:rFonts w:ascii="Times New Roman" w:hAnsi="Times New Roman" w:cs="Times New Roman"/>
          <w:i/>
          <w:sz w:val="28"/>
          <w:szCs w:val="28"/>
        </w:rPr>
        <w:t xml:space="preserve">Обязанности </w:t>
      </w:r>
      <w:proofErr w:type="gramStart"/>
      <w:r w:rsidRPr="006B58C1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D11DE0" w:rsidRPr="006B58C1">
        <w:rPr>
          <w:rFonts w:ascii="Times New Roman" w:hAnsi="Times New Roman" w:cs="Times New Roman"/>
          <w:i/>
          <w:sz w:val="28"/>
          <w:szCs w:val="28"/>
        </w:rPr>
        <w:t xml:space="preserve"> формирования группы  охраны  общественного  порядка</w:t>
      </w:r>
      <w:proofErr w:type="gramEnd"/>
    </w:p>
    <w:p w:rsidR="005C7E73" w:rsidRPr="006B58C1" w:rsidRDefault="005C7E73" w:rsidP="005C7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повседневной деятельности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знать   задачи   группы и  возможност</w:t>
      </w:r>
      <w:r w:rsidR="005C7E73" w:rsidRPr="006B58C1">
        <w:rPr>
          <w:rFonts w:ascii="Times New Roman" w:hAnsi="Times New Roman" w:cs="Times New Roman"/>
          <w:sz w:val="28"/>
          <w:szCs w:val="28"/>
        </w:rPr>
        <w:t xml:space="preserve">и   входящих  в её состав сил и </w:t>
      </w:r>
      <w:r w:rsidRPr="006B58C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B58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8C1">
        <w:rPr>
          <w:rFonts w:ascii="Times New Roman" w:hAnsi="Times New Roman" w:cs="Times New Roman"/>
          <w:sz w:val="28"/>
          <w:szCs w:val="28"/>
        </w:rPr>
        <w:t>и выполнении   задач   по   предназначению;</w:t>
      </w:r>
    </w:p>
    <w:p w:rsidR="005C7E73" w:rsidRPr="006B58C1" w:rsidRDefault="000F1ADD" w:rsidP="005C7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lastRenderedPageBreak/>
        <w:t>- принимать   участие  в  разработке  и  корректировке планов действий по предупреждению   и   ликвидации   ЧС  природного и техногенного характера и ГО;</w:t>
      </w:r>
    </w:p>
    <w:p w:rsidR="005C7E73" w:rsidRPr="006B58C1" w:rsidRDefault="000F1ADD" w:rsidP="005C7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обеспечить  создание   и   организ</w:t>
      </w:r>
      <w:r w:rsidR="005C7E73" w:rsidRPr="006B58C1">
        <w:rPr>
          <w:rFonts w:ascii="Times New Roman" w:hAnsi="Times New Roman" w:cs="Times New Roman"/>
          <w:sz w:val="28"/>
          <w:szCs w:val="28"/>
        </w:rPr>
        <w:t>овать   подготовку   группы ООП;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поддерживать  готовность  группы  к   выполнению  задач  по охране</w:t>
      </w:r>
      <w:r w:rsidR="005C7E73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объекта и обеспечению порядка при проведении АСДНР</w:t>
      </w:r>
      <w:r w:rsidR="005C7E73" w:rsidRPr="006B58C1">
        <w:rPr>
          <w:rFonts w:ascii="Times New Roman" w:hAnsi="Times New Roman" w:cs="Times New Roman"/>
          <w:sz w:val="28"/>
          <w:szCs w:val="28"/>
        </w:rPr>
        <w:t>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повышенной готовности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с получением соответствующей информации (распоряжение, сигнал)</w:t>
      </w:r>
      <w:r w:rsidR="005C7E73" w:rsidRPr="006B58C1"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hAnsi="Times New Roman" w:cs="Times New Roman"/>
          <w:sz w:val="28"/>
          <w:szCs w:val="28"/>
        </w:rPr>
        <w:t>прибыть к месту опергруппы, уточнить задачи группы,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привести в готовность силы и средства группы.</w:t>
      </w:r>
    </w:p>
    <w:p w:rsidR="005C7E73" w:rsidRPr="006B58C1" w:rsidRDefault="005C7E73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1ADD" w:rsidRPr="006B58C1">
        <w:rPr>
          <w:rFonts w:ascii="Times New Roman" w:hAnsi="Times New Roman" w:cs="Times New Roman"/>
          <w:sz w:val="28"/>
          <w:szCs w:val="28"/>
          <w:u w:val="single"/>
        </w:rPr>
        <w:t xml:space="preserve"> режиме чрезвычайной ситуации</w:t>
      </w:r>
      <w:r w:rsidR="000F1ADD" w:rsidRPr="006B58C1">
        <w:rPr>
          <w:rFonts w:ascii="Times New Roman" w:hAnsi="Times New Roman" w:cs="Times New Roman"/>
          <w:sz w:val="28"/>
          <w:szCs w:val="28"/>
        </w:rPr>
        <w:t>: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организовать дежурство в зоне ЧС во время проведения АСДНР;</w:t>
      </w:r>
    </w:p>
    <w:p w:rsidR="005C7E73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 xml:space="preserve">- взаимодействовать  при выполнении задач со службой охраны общественного    порядка  своего </w:t>
      </w:r>
      <w:r w:rsidR="00333BE4" w:rsidRPr="006B58C1">
        <w:rPr>
          <w:rFonts w:ascii="Times New Roman" w:hAnsi="Times New Roman" w:cs="Times New Roman"/>
          <w:sz w:val="28"/>
          <w:szCs w:val="28"/>
        </w:rPr>
        <w:t>города</w:t>
      </w:r>
      <w:r w:rsidRPr="006B58C1">
        <w:rPr>
          <w:rFonts w:ascii="Times New Roman" w:hAnsi="Times New Roman" w:cs="Times New Roman"/>
          <w:sz w:val="28"/>
          <w:szCs w:val="28"/>
        </w:rPr>
        <w:t>, отделением РУВД, службами  ООП соседей;</w:t>
      </w:r>
    </w:p>
    <w:p w:rsidR="000F1ADD" w:rsidRPr="006B58C1" w:rsidRDefault="000F1ADD" w:rsidP="005C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C1">
        <w:rPr>
          <w:rFonts w:ascii="Times New Roman" w:hAnsi="Times New Roman" w:cs="Times New Roman"/>
          <w:sz w:val="28"/>
          <w:szCs w:val="28"/>
        </w:rPr>
        <w:t>- докладывать руководителю опергруппы о выполнении мероприятий по охране общественного порядка в зоне ЧС.</w:t>
      </w:r>
    </w:p>
    <w:p w:rsidR="003B127F" w:rsidRPr="006B58C1" w:rsidRDefault="003B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127F" w:rsidRPr="006B58C1" w:rsidSect="00932166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F8"/>
    <w:multiLevelType w:val="multilevel"/>
    <w:tmpl w:val="1E5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5453"/>
    <w:multiLevelType w:val="multilevel"/>
    <w:tmpl w:val="510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5F90"/>
    <w:multiLevelType w:val="multilevel"/>
    <w:tmpl w:val="CF9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96014"/>
    <w:multiLevelType w:val="multilevel"/>
    <w:tmpl w:val="59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72999"/>
    <w:multiLevelType w:val="multilevel"/>
    <w:tmpl w:val="370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87C78"/>
    <w:multiLevelType w:val="multilevel"/>
    <w:tmpl w:val="D8F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6B9D"/>
    <w:multiLevelType w:val="multilevel"/>
    <w:tmpl w:val="85A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1452C"/>
    <w:multiLevelType w:val="multilevel"/>
    <w:tmpl w:val="BE4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512B4"/>
    <w:multiLevelType w:val="multilevel"/>
    <w:tmpl w:val="661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167DB"/>
    <w:multiLevelType w:val="multilevel"/>
    <w:tmpl w:val="339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64B57"/>
    <w:multiLevelType w:val="multilevel"/>
    <w:tmpl w:val="36F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61D58"/>
    <w:multiLevelType w:val="multilevel"/>
    <w:tmpl w:val="EE9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51E9B"/>
    <w:multiLevelType w:val="multilevel"/>
    <w:tmpl w:val="936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85DAA"/>
    <w:multiLevelType w:val="multilevel"/>
    <w:tmpl w:val="053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145EC"/>
    <w:multiLevelType w:val="multilevel"/>
    <w:tmpl w:val="6A8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C7CDD"/>
    <w:multiLevelType w:val="multilevel"/>
    <w:tmpl w:val="F4D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04EA7"/>
    <w:multiLevelType w:val="multilevel"/>
    <w:tmpl w:val="22D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F5642"/>
    <w:multiLevelType w:val="multilevel"/>
    <w:tmpl w:val="F69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D34DA"/>
    <w:multiLevelType w:val="multilevel"/>
    <w:tmpl w:val="8F9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4242B"/>
    <w:multiLevelType w:val="multilevel"/>
    <w:tmpl w:val="762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82530"/>
    <w:multiLevelType w:val="multilevel"/>
    <w:tmpl w:val="92B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0"/>
  </w:num>
  <w:num w:numId="5">
    <w:abstractNumId w:val="19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3A"/>
    <w:rsid w:val="00021D92"/>
    <w:rsid w:val="000236CD"/>
    <w:rsid w:val="00036E2E"/>
    <w:rsid w:val="00064B8E"/>
    <w:rsid w:val="000A7A36"/>
    <w:rsid w:val="000B1B54"/>
    <w:rsid w:val="000E698B"/>
    <w:rsid w:val="000F1ADD"/>
    <w:rsid w:val="0010032C"/>
    <w:rsid w:val="00114C62"/>
    <w:rsid w:val="00137D34"/>
    <w:rsid w:val="00163097"/>
    <w:rsid w:val="001710D1"/>
    <w:rsid w:val="00182E89"/>
    <w:rsid w:val="001A0B73"/>
    <w:rsid w:val="001A128B"/>
    <w:rsid w:val="001E7760"/>
    <w:rsid w:val="0021394A"/>
    <w:rsid w:val="0023151A"/>
    <w:rsid w:val="00244FEB"/>
    <w:rsid w:val="00250AFA"/>
    <w:rsid w:val="00254AE4"/>
    <w:rsid w:val="002B5949"/>
    <w:rsid w:val="002F01CA"/>
    <w:rsid w:val="00333BE4"/>
    <w:rsid w:val="00362954"/>
    <w:rsid w:val="003830CD"/>
    <w:rsid w:val="00394BDB"/>
    <w:rsid w:val="003966D3"/>
    <w:rsid w:val="00397F92"/>
    <w:rsid w:val="003B127F"/>
    <w:rsid w:val="003E568C"/>
    <w:rsid w:val="004B1A15"/>
    <w:rsid w:val="004B261A"/>
    <w:rsid w:val="004D47C5"/>
    <w:rsid w:val="004D791C"/>
    <w:rsid w:val="004E6334"/>
    <w:rsid w:val="004F7B25"/>
    <w:rsid w:val="00504F5D"/>
    <w:rsid w:val="00523F17"/>
    <w:rsid w:val="00542B23"/>
    <w:rsid w:val="00546D0C"/>
    <w:rsid w:val="005C7E73"/>
    <w:rsid w:val="00600EB1"/>
    <w:rsid w:val="006165B5"/>
    <w:rsid w:val="00637979"/>
    <w:rsid w:val="00642845"/>
    <w:rsid w:val="006571E1"/>
    <w:rsid w:val="0066338B"/>
    <w:rsid w:val="006723B8"/>
    <w:rsid w:val="00686F35"/>
    <w:rsid w:val="006872C2"/>
    <w:rsid w:val="006950E4"/>
    <w:rsid w:val="00696E84"/>
    <w:rsid w:val="006B0A69"/>
    <w:rsid w:val="006B58C1"/>
    <w:rsid w:val="0077489C"/>
    <w:rsid w:val="0078710C"/>
    <w:rsid w:val="007B4A65"/>
    <w:rsid w:val="007F064D"/>
    <w:rsid w:val="007F20C2"/>
    <w:rsid w:val="00807373"/>
    <w:rsid w:val="00855DFC"/>
    <w:rsid w:val="00861FB4"/>
    <w:rsid w:val="00865D98"/>
    <w:rsid w:val="008937E0"/>
    <w:rsid w:val="008D5E91"/>
    <w:rsid w:val="00927421"/>
    <w:rsid w:val="00932166"/>
    <w:rsid w:val="0094624A"/>
    <w:rsid w:val="00993110"/>
    <w:rsid w:val="009A2DE4"/>
    <w:rsid w:val="009A3516"/>
    <w:rsid w:val="009C1FF7"/>
    <w:rsid w:val="009D7A9F"/>
    <w:rsid w:val="00A02256"/>
    <w:rsid w:val="00A108BC"/>
    <w:rsid w:val="00A57054"/>
    <w:rsid w:val="00A6759A"/>
    <w:rsid w:val="00A83DE6"/>
    <w:rsid w:val="00AA7A3A"/>
    <w:rsid w:val="00AF4EAA"/>
    <w:rsid w:val="00B01322"/>
    <w:rsid w:val="00B53159"/>
    <w:rsid w:val="00B55DF1"/>
    <w:rsid w:val="00BB7123"/>
    <w:rsid w:val="00BC297F"/>
    <w:rsid w:val="00BF0E24"/>
    <w:rsid w:val="00C27932"/>
    <w:rsid w:val="00C454C0"/>
    <w:rsid w:val="00C7536D"/>
    <w:rsid w:val="00C753DF"/>
    <w:rsid w:val="00C84636"/>
    <w:rsid w:val="00CA6816"/>
    <w:rsid w:val="00CC05E3"/>
    <w:rsid w:val="00CC7B23"/>
    <w:rsid w:val="00CD1C69"/>
    <w:rsid w:val="00CE4B20"/>
    <w:rsid w:val="00CE60A6"/>
    <w:rsid w:val="00CE6F1D"/>
    <w:rsid w:val="00D028E4"/>
    <w:rsid w:val="00D11DE0"/>
    <w:rsid w:val="00D21710"/>
    <w:rsid w:val="00D97FFD"/>
    <w:rsid w:val="00DB2649"/>
    <w:rsid w:val="00DB5817"/>
    <w:rsid w:val="00DC6204"/>
    <w:rsid w:val="00DC7874"/>
    <w:rsid w:val="00DD6882"/>
    <w:rsid w:val="00DF20C0"/>
    <w:rsid w:val="00DF35D9"/>
    <w:rsid w:val="00E056EB"/>
    <w:rsid w:val="00E23F6B"/>
    <w:rsid w:val="00E3778F"/>
    <w:rsid w:val="00E501B9"/>
    <w:rsid w:val="00E5709C"/>
    <w:rsid w:val="00EB4290"/>
    <w:rsid w:val="00F11407"/>
    <w:rsid w:val="00F24A0A"/>
    <w:rsid w:val="00F26BCA"/>
    <w:rsid w:val="00F42F6A"/>
    <w:rsid w:val="00F64091"/>
    <w:rsid w:val="00F72DFF"/>
    <w:rsid w:val="00F72E23"/>
    <w:rsid w:val="00F7364C"/>
    <w:rsid w:val="00F91BC6"/>
    <w:rsid w:val="00FB3AF4"/>
    <w:rsid w:val="00FB7617"/>
    <w:rsid w:val="00FD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7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A7A3A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A7A3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7A3A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AA7A3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AA7A3A"/>
    <w:rPr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AA7A3A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A7A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3A"/>
    <w:pPr>
      <w:widowControl w:val="0"/>
      <w:shd w:val="clear" w:color="auto" w:fill="FFFFFF"/>
      <w:spacing w:before="108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4">
    <w:name w:val="page number"/>
    <w:basedOn w:val="a0"/>
    <w:rsid w:val="00A57054"/>
  </w:style>
  <w:style w:type="character" w:customStyle="1" w:styleId="115pt">
    <w:name w:val="Основной текст + 11;5 pt"/>
    <w:basedOn w:val="a0"/>
    <w:rsid w:val="000A7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165B5"/>
    <w:rPr>
      <w:color w:val="0000FF"/>
      <w:u w:val="single"/>
    </w:rPr>
  </w:style>
  <w:style w:type="paragraph" w:customStyle="1" w:styleId="formattext">
    <w:name w:val="formattext"/>
    <w:basedOn w:val="a"/>
    <w:rsid w:val="001E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E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s-orel.ru/rs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5222-6802-4450-AA22-57110098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30</Pages>
  <Words>10648</Words>
  <Characters>60694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Polzovatel</cp:lastModifiedBy>
  <cp:revision>78</cp:revision>
  <cp:lastPrinted>2014-03-21T08:36:00Z</cp:lastPrinted>
  <dcterms:created xsi:type="dcterms:W3CDTF">2014-03-20T13:25:00Z</dcterms:created>
  <dcterms:modified xsi:type="dcterms:W3CDTF">2020-08-31T03:17:00Z</dcterms:modified>
</cp:coreProperties>
</file>